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3"/>
        <w:gridCol w:w="4247"/>
      </w:tblGrid>
      <w:tr w:rsidR="00065EC0" w:rsidRPr="00065EC0" w14:paraId="131EB6EA" w14:textId="77777777" w:rsidTr="00F73872">
        <w:trPr>
          <w:trHeight w:val="1560"/>
        </w:trPr>
        <w:tc>
          <w:tcPr>
            <w:tcW w:w="4751" w:type="dxa"/>
          </w:tcPr>
          <w:p w14:paraId="0F644B4D" w14:textId="64B85006" w:rsidR="00065EC0" w:rsidRPr="00065EC0" w:rsidRDefault="00263BAC" w:rsidP="006E381D">
            <w:pPr>
              <w:spacing w:after="120"/>
              <w:rPr>
                <w:rFonts w:ascii="Calibri" w:eastAsia="Times New Roman" w:hAnsi="Calibri" w:cs="Times New Roman"/>
              </w:rPr>
            </w:pPr>
            <w:r>
              <w:rPr>
                <w:rFonts w:ascii="Calibri" w:eastAsia="Times New Roman" w:hAnsi="Calibri" w:cs="Times New Roman"/>
              </w:rPr>
              <w:t>[</w:t>
            </w:r>
            <w:r w:rsidRPr="00263BAC">
              <w:rPr>
                <w:rFonts w:ascii="Calibri" w:eastAsia="Times New Roman" w:hAnsi="Calibri" w:cs="Times New Roman"/>
                <w:highlight w:val="lightGray"/>
              </w:rPr>
              <w:t>Ort</w:t>
            </w:r>
            <w:r>
              <w:rPr>
                <w:rFonts w:ascii="Calibri" w:eastAsia="Times New Roman" w:hAnsi="Calibri" w:cs="Times New Roman"/>
              </w:rPr>
              <w:t>]</w:t>
            </w:r>
            <w:r w:rsidR="00C9475E">
              <w:rPr>
                <w:rFonts w:ascii="Calibri" w:eastAsia="Times New Roman" w:hAnsi="Calibri" w:cs="Times New Roman"/>
              </w:rPr>
              <w:t xml:space="preserve"> </w:t>
            </w:r>
            <w:r w:rsidR="00DB6618">
              <w:rPr>
                <w:rFonts w:ascii="Calibri" w:eastAsia="Times New Roman" w:hAnsi="Calibri" w:cs="Times New Roman"/>
              </w:rPr>
              <w:t>den [</w:t>
            </w:r>
            <w:r w:rsidR="00DB6618" w:rsidRPr="00DB6618">
              <w:rPr>
                <w:rFonts w:ascii="Calibri" w:eastAsia="Times New Roman" w:hAnsi="Calibri" w:cs="Times New Roman"/>
                <w:highlight w:val="lightGray"/>
              </w:rPr>
              <w:t>…</w:t>
            </w:r>
            <w:r w:rsidR="00DB6618">
              <w:rPr>
                <w:rFonts w:ascii="Calibri" w:eastAsia="Times New Roman" w:hAnsi="Calibri" w:cs="Times New Roman"/>
              </w:rPr>
              <w:t>] 20[</w:t>
            </w:r>
            <w:r w:rsidR="00DB6618" w:rsidRPr="00DB6618">
              <w:rPr>
                <w:rFonts w:ascii="Calibri" w:eastAsia="Times New Roman" w:hAnsi="Calibri" w:cs="Times New Roman"/>
                <w:highlight w:val="lightGray"/>
              </w:rPr>
              <w:t>..</w:t>
            </w:r>
            <w:r w:rsidR="00DB6618">
              <w:rPr>
                <w:rFonts w:ascii="Calibri" w:eastAsia="Times New Roman" w:hAnsi="Calibri" w:cs="Times New Roman"/>
              </w:rPr>
              <w:t>]</w:t>
            </w:r>
          </w:p>
        </w:tc>
        <w:tc>
          <w:tcPr>
            <w:tcW w:w="4184" w:type="dxa"/>
          </w:tcPr>
          <w:p w14:paraId="15A98DC2" w14:textId="04086426" w:rsidR="000A1AF4" w:rsidRDefault="000E53AC" w:rsidP="000A1AF4">
            <w:pPr>
              <w:spacing w:after="120"/>
              <w:rPr>
                <w:rFonts w:ascii="Calibri" w:eastAsia="Times New Roman" w:hAnsi="Calibri" w:cs="Times New Roman"/>
              </w:rPr>
            </w:pPr>
            <w:r>
              <w:rPr>
                <w:rFonts w:ascii="Calibri" w:eastAsia="Times New Roman" w:hAnsi="Calibri" w:cs="Times New Roman"/>
              </w:rPr>
              <w:t>Kronofogdens inläsningscentral</w:t>
            </w:r>
            <w:r w:rsidR="000A1AF4">
              <w:rPr>
                <w:rFonts w:ascii="Calibri" w:eastAsia="Times New Roman" w:hAnsi="Calibri" w:cs="Times New Roman"/>
              </w:rPr>
              <w:br/>
            </w:r>
            <w:r>
              <w:rPr>
                <w:rFonts w:ascii="Calibri" w:eastAsia="Times New Roman" w:hAnsi="Calibri" w:cs="Times New Roman"/>
              </w:rPr>
              <w:t>[</w:t>
            </w:r>
            <w:r w:rsidRPr="00852FB3">
              <w:rPr>
                <w:rFonts w:ascii="Calibri" w:eastAsia="Times New Roman" w:hAnsi="Calibri" w:cs="Times New Roman"/>
                <w:highlight w:val="lightGray"/>
              </w:rPr>
              <w:t>Postadress, aldrig e-post</w:t>
            </w:r>
            <w:r>
              <w:rPr>
                <w:rFonts w:ascii="Calibri" w:eastAsia="Times New Roman" w:hAnsi="Calibri" w:cs="Times New Roman"/>
              </w:rPr>
              <w:t>]</w:t>
            </w:r>
          </w:p>
          <w:p w14:paraId="24B01B94" w14:textId="4C161734" w:rsidR="00065EC0" w:rsidRPr="00065EC0" w:rsidRDefault="00065EC0" w:rsidP="000A1AF4">
            <w:pPr>
              <w:spacing w:after="120"/>
              <w:rPr>
                <w:rFonts w:ascii="Calibri" w:eastAsia="Times New Roman" w:hAnsi="Calibri" w:cs="Times New Roman"/>
              </w:rPr>
            </w:pPr>
          </w:p>
        </w:tc>
      </w:tr>
    </w:tbl>
    <w:p w14:paraId="1C5BE0B0" w14:textId="77777777" w:rsidR="00F73872" w:rsidRDefault="00F73872" w:rsidP="0024294A">
      <w:pPr>
        <w:pStyle w:val="HuvudrubrikAlt0"/>
      </w:pPr>
    </w:p>
    <w:p w14:paraId="5F3EBFE6" w14:textId="77777777" w:rsidR="000E53AC" w:rsidRPr="00E33049" w:rsidRDefault="000E53AC" w:rsidP="000E53AC">
      <w:pPr>
        <w:pStyle w:val="HuvudrubrikAlt0"/>
      </w:pPr>
      <w:r>
        <w:t>Ansökan om särskild handräckning</w:t>
      </w:r>
    </w:p>
    <w:p w14:paraId="0018FEDD" w14:textId="11AAC470" w:rsidR="000A1AF4" w:rsidRDefault="000A1AF4" w:rsidP="0024294A">
      <w:pPr>
        <w:pStyle w:val="HuvudrubrikAlt0"/>
      </w:pPr>
    </w:p>
    <w:p w14:paraId="59F60328" w14:textId="7E284813" w:rsidR="004759F9" w:rsidRDefault="004759F9" w:rsidP="004759F9">
      <w:pPr>
        <w:pStyle w:val="BrdtextAltA"/>
        <w:tabs>
          <w:tab w:val="left" w:pos="2268"/>
        </w:tabs>
      </w:pPr>
      <w:r>
        <w:t>Sökande</w:t>
      </w:r>
      <w:r>
        <w:tab/>
      </w:r>
      <w:bookmarkStart w:id="0" w:name="_Hlk528587938"/>
      <w:r w:rsidR="00263BAC">
        <w:t>[</w:t>
      </w:r>
      <w:r w:rsidR="00263BAC" w:rsidRPr="00263BAC">
        <w:rPr>
          <w:highlight w:val="lightGray"/>
        </w:rPr>
        <w:t xml:space="preserve">Rätt </w:t>
      </w:r>
      <w:r w:rsidR="0025435D" w:rsidRPr="00263BAC">
        <w:rPr>
          <w:highlight w:val="lightGray"/>
        </w:rPr>
        <w:t>lagfaren ägare</w:t>
      </w:r>
      <w:r w:rsidR="004D29FE">
        <w:t>, org.nr.</w:t>
      </w:r>
      <w:r w:rsidR="00550233">
        <w:t xml:space="preserve"> </w:t>
      </w:r>
      <w:r w:rsidR="000A4AA0">
        <w:t>[</w:t>
      </w:r>
      <w:r w:rsidR="000A4AA0" w:rsidRPr="000A4AA0">
        <w:rPr>
          <w:highlight w:val="lightGray"/>
        </w:rPr>
        <w:t>…</w:t>
      </w:r>
      <w:r w:rsidR="000A4AA0">
        <w:t>]</w:t>
      </w:r>
      <w:r>
        <w:br/>
      </w:r>
      <w:r>
        <w:tab/>
      </w:r>
      <w:r w:rsidR="000A4AA0">
        <w:t>[</w:t>
      </w:r>
      <w:r w:rsidR="000A4AA0" w:rsidRPr="000A4AA0">
        <w:rPr>
          <w:highlight w:val="lightGray"/>
        </w:rPr>
        <w:t>Adress</w:t>
      </w:r>
      <w:bookmarkEnd w:id="0"/>
      <w:r w:rsidR="000A4AA0">
        <w:t>]</w:t>
      </w:r>
    </w:p>
    <w:p w14:paraId="3B7179AF" w14:textId="62001CB6" w:rsidR="00F91C08" w:rsidRDefault="00DD6202" w:rsidP="00F91C08">
      <w:pPr>
        <w:pStyle w:val="BrdtextAltA"/>
        <w:tabs>
          <w:tab w:val="left" w:pos="2268"/>
        </w:tabs>
      </w:pPr>
      <w:r>
        <w:t>Svarande</w:t>
      </w:r>
      <w:r w:rsidR="00F91C08">
        <w:tab/>
      </w:r>
      <w:r w:rsidR="00EF3A85">
        <w:t>[</w:t>
      </w:r>
      <w:r w:rsidR="00EF3A85" w:rsidRPr="00EF3A85">
        <w:rPr>
          <w:highlight w:val="lightGray"/>
        </w:rPr>
        <w:t>Hyresgästens namn</w:t>
      </w:r>
      <w:r w:rsidR="00EF3A85">
        <w:t>]</w:t>
      </w:r>
      <w:r w:rsidR="00DA4E84">
        <w:t xml:space="preserve">, personnr. </w:t>
      </w:r>
      <w:r w:rsidR="00EF3A85">
        <w:t>[</w:t>
      </w:r>
      <w:r w:rsidR="0009167F" w:rsidRPr="0009167F">
        <w:rPr>
          <w:highlight w:val="lightGray"/>
        </w:rPr>
        <w:t>…</w:t>
      </w:r>
      <w:r w:rsidR="0009167F">
        <w:t>]</w:t>
      </w:r>
      <w:r w:rsidR="00F91C08">
        <w:br/>
      </w:r>
      <w:r w:rsidR="00F91C08">
        <w:tab/>
      </w:r>
      <w:r w:rsidR="0009167F">
        <w:t>[</w:t>
      </w:r>
      <w:r w:rsidR="0009167F" w:rsidRPr="000A4AA0">
        <w:rPr>
          <w:highlight w:val="lightGray"/>
        </w:rPr>
        <w:t>Adress</w:t>
      </w:r>
      <w:r w:rsidR="0009167F">
        <w:t>]</w:t>
      </w:r>
    </w:p>
    <w:p w14:paraId="7EF51785" w14:textId="395A6223" w:rsidR="00F91C08" w:rsidRDefault="00F91C08" w:rsidP="00D013DA">
      <w:pPr>
        <w:pStyle w:val="BrdtextAltA"/>
        <w:tabs>
          <w:tab w:val="left" w:pos="2268"/>
        </w:tabs>
      </w:pPr>
      <w:r>
        <w:t>Fastighet</w:t>
      </w:r>
      <w:r>
        <w:tab/>
      </w:r>
      <w:r w:rsidR="0009167F">
        <w:t>[</w:t>
      </w:r>
      <w:r w:rsidR="0009167F" w:rsidRPr="0009167F">
        <w:rPr>
          <w:highlight w:val="lightGray"/>
        </w:rPr>
        <w:t>Fastighetsbeteckning inklusive kommun</w:t>
      </w:r>
      <w:r w:rsidR="0009167F">
        <w:t>]</w:t>
      </w:r>
    </w:p>
    <w:p w14:paraId="5B73A165" w14:textId="3140009A" w:rsidR="00DD6202" w:rsidRDefault="00DD6202" w:rsidP="00D013DA">
      <w:pPr>
        <w:pStyle w:val="BrdtextAltA"/>
        <w:tabs>
          <w:tab w:val="left" w:pos="2268"/>
        </w:tabs>
      </w:pPr>
      <w:r>
        <w:t>Saken</w:t>
      </w:r>
      <w:r>
        <w:tab/>
        <w:t xml:space="preserve">Tillträde till lägenhet </w:t>
      </w:r>
    </w:p>
    <w:p w14:paraId="1B944E2B" w14:textId="77777777" w:rsidR="00F73872" w:rsidRDefault="00F73872" w:rsidP="00D013DA">
      <w:pPr>
        <w:pStyle w:val="BrdtextAltA"/>
        <w:tabs>
          <w:tab w:val="left" w:pos="2268"/>
        </w:tabs>
      </w:pPr>
    </w:p>
    <w:p w14:paraId="23877D0C" w14:textId="6B40465F" w:rsidR="00F73872" w:rsidRDefault="00D3629E" w:rsidP="00D013DA">
      <w:pPr>
        <w:pStyle w:val="BrdtextAltA"/>
        <w:tabs>
          <w:tab w:val="left" w:pos="2268"/>
        </w:tabs>
      </w:pPr>
      <w:r>
        <w:t>[</w:t>
      </w:r>
      <w:r w:rsidRPr="0009167F">
        <w:rPr>
          <w:highlight w:val="lightGray"/>
        </w:rPr>
        <w:t>…</w:t>
      </w:r>
      <w:r>
        <w:t>]</w:t>
      </w:r>
      <w:r w:rsidR="00EF6F15" w:rsidRPr="00EF6F15">
        <w:t xml:space="preserve"> </w:t>
      </w:r>
      <w:r w:rsidR="00F73872">
        <w:t xml:space="preserve">(”Hyresgästen”) hyr av </w:t>
      </w:r>
      <w:r>
        <w:t>[</w:t>
      </w:r>
      <w:r w:rsidR="00D02C50">
        <w:rPr>
          <w:highlight w:val="lightGray"/>
        </w:rPr>
        <w:t>L</w:t>
      </w:r>
      <w:r w:rsidR="00057348" w:rsidRPr="00057348">
        <w:rPr>
          <w:highlight w:val="lightGray"/>
        </w:rPr>
        <w:t>agfaren ägare</w:t>
      </w:r>
      <w:r w:rsidR="00057348">
        <w:t>]</w:t>
      </w:r>
      <w:r w:rsidR="00EF6F15">
        <w:t xml:space="preserve"> </w:t>
      </w:r>
      <w:r w:rsidR="00F73872">
        <w:t xml:space="preserve">(”Hyresvärden”) </w:t>
      </w:r>
      <w:r w:rsidR="00A70DA8">
        <w:t xml:space="preserve">en </w:t>
      </w:r>
      <w:r w:rsidR="00F73872">
        <w:t>bostadslägenhet</w:t>
      </w:r>
      <w:r w:rsidR="00A70DA8">
        <w:t xml:space="preserve"> </w:t>
      </w:r>
      <w:r w:rsidR="00F73872">
        <w:t xml:space="preserve">om </w:t>
      </w:r>
      <w:r w:rsidR="00057348">
        <w:t>[</w:t>
      </w:r>
      <w:r w:rsidR="00057348" w:rsidRPr="0009167F">
        <w:rPr>
          <w:highlight w:val="lightGray"/>
        </w:rPr>
        <w:t>…</w:t>
      </w:r>
      <w:r w:rsidR="00057348">
        <w:t>]</w:t>
      </w:r>
      <w:r w:rsidR="00532A2A">
        <w:t xml:space="preserve"> rum och kök om </w:t>
      </w:r>
      <w:r w:rsidR="00F73872">
        <w:t>ca</w:t>
      </w:r>
      <w:r w:rsidR="00706D9E">
        <w:t xml:space="preserve"> </w:t>
      </w:r>
      <w:r w:rsidR="00057348">
        <w:t>[</w:t>
      </w:r>
      <w:r w:rsidR="00057348" w:rsidRPr="0009167F">
        <w:rPr>
          <w:highlight w:val="lightGray"/>
        </w:rPr>
        <w:t>…</w:t>
      </w:r>
      <w:r w:rsidR="00057348">
        <w:t>]</w:t>
      </w:r>
      <w:r w:rsidR="00F73872">
        <w:t> kvm</w:t>
      </w:r>
      <w:r w:rsidR="00681C19">
        <w:t xml:space="preserve"> med [</w:t>
      </w:r>
      <w:r w:rsidR="00681C19" w:rsidRPr="00681C19">
        <w:rPr>
          <w:highlight w:val="lightGray"/>
        </w:rPr>
        <w:t>lägenhetsnummer/avtalsnummer</w:t>
      </w:r>
      <w:r w:rsidR="00681C19">
        <w:t>]</w:t>
      </w:r>
      <w:r w:rsidR="00F73872">
        <w:t xml:space="preserve"> inom fastigheten </w:t>
      </w:r>
      <w:r w:rsidR="00057348">
        <w:t>[</w:t>
      </w:r>
      <w:r w:rsidR="00057348" w:rsidRPr="0009167F">
        <w:rPr>
          <w:highlight w:val="lightGray"/>
        </w:rPr>
        <w:t>…</w:t>
      </w:r>
      <w:r w:rsidR="00057348">
        <w:t>]</w:t>
      </w:r>
      <w:r w:rsidR="00532A2A">
        <w:t xml:space="preserve"> i </w:t>
      </w:r>
      <w:r w:rsidR="000E3566">
        <w:t>[</w:t>
      </w:r>
      <w:r w:rsidR="000E3566" w:rsidRPr="000E3566">
        <w:rPr>
          <w:highlight w:val="lightGray"/>
        </w:rPr>
        <w:t>Kommun</w:t>
      </w:r>
      <w:r w:rsidR="000E3566">
        <w:t>]</w:t>
      </w:r>
      <w:r w:rsidR="00F73872">
        <w:t xml:space="preserve"> (”Lägenheten”). Hyresvärden</w:t>
      </w:r>
      <w:r w:rsidR="0021317A">
        <w:t xml:space="preserve"> ansöker om särskild handräckning och </w:t>
      </w:r>
      <w:r w:rsidR="00F73872">
        <w:t>framställ</w:t>
      </w:r>
      <w:r w:rsidR="002C52CB">
        <w:t>er</w:t>
      </w:r>
      <w:r w:rsidR="00F73872">
        <w:t xml:space="preserve"> följande.</w:t>
      </w:r>
    </w:p>
    <w:p w14:paraId="1FD4FC65" w14:textId="77777777" w:rsidR="00F73872" w:rsidRPr="004642D7" w:rsidRDefault="00F73872" w:rsidP="001E6432">
      <w:pPr>
        <w:pStyle w:val="Rubrik1numrerad"/>
        <w:numPr>
          <w:ilvl w:val="0"/>
          <w:numId w:val="1"/>
        </w:numPr>
      </w:pPr>
      <w:r>
        <w:t>Yrkanden</w:t>
      </w:r>
    </w:p>
    <w:p w14:paraId="52B2EE29" w14:textId="382A7C77" w:rsidR="001F02CC" w:rsidRDefault="001F02CC" w:rsidP="001F02CC">
      <w:pPr>
        <w:pStyle w:val="Numreradbrdtext2AltC"/>
        <w:numPr>
          <w:ilvl w:val="1"/>
          <w:numId w:val="1"/>
        </w:numPr>
      </w:pPr>
      <w:r>
        <w:t xml:space="preserve">Sökanden yrkar att Kronofogdemyndigheten </w:t>
      </w:r>
      <w:r w:rsidRPr="00C9639B">
        <w:t xml:space="preserve">förpliktar </w:t>
      </w:r>
      <w:r>
        <w:t>S</w:t>
      </w:r>
      <w:r w:rsidRPr="00C9639B">
        <w:t xml:space="preserve">varanden att lämna </w:t>
      </w:r>
      <w:r>
        <w:t>S</w:t>
      </w:r>
      <w:r w:rsidRPr="00C9639B">
        <w:t>ökanden tillträde</w:t>
      </w:r>
      <w:r>
        <w:t xml:space="preserve"> så snart som möjligt </w:t>
      </w:r>
      <w:r w:rsidRPr="00C9639B">
        <w:t xml:space="preserve">under </w:t>
      </w:r>
      <w:r>
        <w:t>[</w:t>
      </w:r>
      <w:r w:rsidRPr="00085BA9">
        <w:rPr>
          <w:highlight w:val="lightGray"/>
        </w:rPr>
        <w:t>..</w:t>
      </w:r>
      <w:r>
        <w:t xml:space="preserve">] timma en </w:t>
      </w:r>
      <w:r w:rsidRPr="00085BA9">
        <w:t>vardag mellan kl.</w:t>
      </w:r>
      <w:r w:rsidR="00085BA9" w:rsidRPr="00085BA9">
        <w:t xml:space="preserve"> [</w:t>
      </w:r>
      <w:r w:rsidR="00085BA9" w:rsidRPr="00085BA9">
        <w:rPr>
          <w:highlight w:val="lightGray"/>
        </w:rPr>
        <w:t>xx-xx</w:t>
      </w:r>
      <w:r w:rsidR="00085BA9" w:rsidRPr="00085BA9">
        <w:t>]</w:t>
      </w:r>
      <w:r w:rsidRPr="00085BA9">
        <w:t xml:space="preserve"> till</w:t>
      </w:r>
      <w:r>
        <w:t xml:space="preserve"> Lägenheten </w:t>
      </w:r>
      <w:r w:rsidR="001D1B9A">
        <w:t>[</w:t>
      </w:r>
      <w:r w:rsidRPr="00900E2A">
        <w:rPr>
          <w:highlight w:val="lightGray"/>
        </w:rPr>
        <w:t>med tillhörande förråd</w:t>
      </w:r>
      <w:r w:rsidR="001D1B9A">
        <w:t>]</w:t>
      </w:r>
      <w:r>
        <w:t xml:space="preserve"> för en </w:t>
      </w:r>
      <w:r w:rsidR="00900E2A">
        <w:t>[</w:t>
      </w:r>
      <w:r w:rsidRPr="00900E2A">
        <w:rPr>
          <w:highlight w:val="lightGray"/>
        </w:rPr>
        <w:t>besiktning</w:t>
      </w:r>
      <w:r w:rsidR="00BA3F7B" w:rsidRPr="00900E2A">
        <w:rPr>
          <w:highlight w:val="lightGray"/>
        </w:rPr>
        <w:t xml:space="preserve">/för att utföra förbättringsarbeten </w:t>
      </w:r>
      <w:r w:rsidR="00900E2A" w:rsidRPr="00900E2A">
        <w:rPr>
          <w:highlight w:val="lightGray"/>
        </w:rPr>
        <w:t>som inte kan uppskjutas utan skada</w:t>
      </w:r>
      <w:r w:rsidR="00900E2A">
        <w:t>]</w:t>
      </w:r>
      <w:r>
        <w:t xml:space="preserve">. </w:t>
      </w:r>
    </w:p>
    <w:p w14:paraId="3E55353A" w14:textId="77777777" w:rsidR="00C3487A" w:rsidRDefault="00C3487A" w:rsidP="00C3487A">
      <w:pPr>
        <w:pStyle w:val="Numreradbrdtext2AltC"/>
        <w:numPr>
          <w:ilvl w:val="1"/>
          <w:numId w:val="1"/>
        </w:numPr>
      </w:pPr>
      <w:r w:rsidRPr="00496236">
        <w:t>Yrkandet framställs även interimistiskt med begäran om omedelbar verkställighet.</w:t>
      </w:r>
    </w:p>
    <w:p w14:paraId="35678452" w14:textId="2CE68AEA" w:rsidR="001F02CC" w:rsidRDefault="00D81B0C" w:rsidP="001F02CC">
      <w:pPr>
        <w:pStyle w:val="Numreradbrdtext2AltC"/>
        <w:numPr>
          <w:ilvl w:val="1"/>
          <w:numId w:val="1"/>
        </w:numPr>
      </w:pPr>
      <w:r w:rsidRPr="00467793">
        <w:t>Sökanden yrkar ersättning för kostnader i målet med 6</w:t>
      </w:r>
      <w:r>
        <w:t>80</w:t>
      </w:r>
      <w:r w:rsidRPr="00467793">
        <w:t xml:space="preserve"> kr, varav 300 kr för ansökningsavgift och 3</w:t>
      </w:r>
      <w:r>
        <w:t>80</w:t>
      </w:r>
      <w:r w:rsidRPr="00467793">
        <w:t xml:space="preserve"> kr för </w:t>
      </w:r>
      <w:r>
        <w:t>eget arbete.</w:t>
      </w:r>
      <w:bookmarkStart w:id="1" w:name="_GoBack"/>
      <w:bookmarkEnd w:id="1"/>
    </w:p>
    <w:p w14:paraId="1E9012B8" w14:textId="0AA6509D" w:rsidR="005F7DC3" w:rsidRDefault="00DE0B26" w:rsidP="001E6432">
      <w:pPr>
        <w:pStyle w:val="Rubrik1numrerad"/>
        <w:numPr>
          <w:ilvl w:val="0"/>
          <w:numId w:val="1"/>
        </w:numPr>
      </w:pPr>
      <w:r>
        <w:t>S</w:t>
      </w:r>
      <w:r w:rsidR="001A1394">
        <w:t>akomständigheter och grunder</w:t>
      </w:r>
    </w:p>
    <w:p w14:paraId="7FF6ECFB" w14:textId="77777777" w:rsidR="00270732" w:rsidRDefault="00270732" w:rsidP="00270732">
      <w:pPr>
        <w:pStyle w:val="Numreradbrdtext2AltC"/>
        <w:numPr>
          <w:ilvl w:val="1"/>
          <w:numId w:val="1"/>
        </w:numPr>
      </w:pPr>
      <w:r>
        <w:t xml:space="preserve">Hyresgästen hyr Lägenheten enligt skriftligt hyreskontrakt, se </w:t>
      </w:r>
      <w:r>
        <w:rPr>
          <w:u w:val="single"/>
        </w:rPr>
        <w:t>bilaga 1</w:t>
      </w:r>
      <w:r>
        <w:t xml:space="preserve">. </w:t>
      </w:r>
    </w:p>
    <w:p w14:paraId="7735F44D" w14:textId="5678A501" w:rsidR="00F61C74" w:rsidRDefault="00F61C74" w:rsidP="00F61C74">
      <w:pPr>
        <w:pStyle w:val="Numreradbrdtext2AltC"/>
        <w:numPr>
          <w:ilvl w:val="1"/>
          <w:numId w:val="1"/>
        </w:numPr>
      </w:pPr>
      <w:r>
        <w:lastRenderedPageBreak/>
        <w:t xml:space="preserve">Svaranden </w:t>
      </w:r>
      <w:r w:rsidR="00900E2A">
        <w:t xml:space="preserve">har </w:t>
      </w:r>
      <w:r w:rsidRPr="00FB4C33">
        <w:t xml:space="preserve">förhindrat </w:t>
      </w:r>
      <w:r>
        <w:t xml:space="preserve">Sökanden från att utöva sin rätt till tillträde utan uppskov för att </w:t>
      </w:r>
      <w:r w:rsidR="00900E2A">
        <w:t>[</w:t>
      </w:r>
      <w:r w:rsidRPr="00900E2A">
        <w:rPr>
          <w:highlight w:val="lightGray"/>
        </w:rPr>
        <w:t>utöva nödvändig tillsyn</w:t>
      </w:r>
      <w:r w:rsidR="00900E2A" w:rsidRPr="00900E2A">
        <w:rPr>
          <w:highlight w:val="lightGray"/>
        </w:rPr>
        <w:t>/utföra förbättringsarbeten</w:t>
      </w:r>
      <w:r w:rsidR="00900E2A">
        <w:t>]</w:t>
      </w:r>
      <w:r>
        <w:t xml:space="preserve"> enligt 12 kap. 26 § jordabalken. </w:t>
      </w:r>
    </w:p>
    <w:p w14:paraId="150EE257" w14:textId="47991FCC" w:rsidR="00C74984" w:rsidRDefault="00C74984" w:rsidP="00C74984">
      <w:pPr>
        <w:pStyle w:val="Numreradbrdtext2AltC"/>
        <w:numPr>
          <w:ilvl w:val="1"/>
          <w:numId w:val="1"/>
        </w:numPr>
      </w:pPr>
      <w:r>
        <w:t>Svaranden har</w:t>
      </w:r>
      <w:r w:rsidR="00AD2972">
        <w:t xml:space="preserve"> tillsänts </w:t>
      </w:r>
      <w:r>
        <w:t xml:space="preserve">begäran om tillträde, se </w:t>
      </w:r>
      <w:r w:rsidRPr="00F61C74">
        <w:rPr>
          <w:bCs/>
          <w:u w:val="single"/>
        </w:rPr>
        <w:t>bilaga 2</w:t>
      </w:r>
      <w:r>
        <w:t>. Svaranden har vägrat tillträde. Sökanden har vid flera tillfällen försökt att nå Svaranden på följande sätt:</w:t>
      </w:r>
    </w:p>
    <w:p w14:paraId="770DD162" w14:textId="2789FDDE" w:rsidR="00C74984" w:rsidRDefault="00C74984" w:rsidP="00C74984">
      <w:pPr>
        <w:pStyle w:val="Numreradbrdtext2AltC"/>
        <w:numPr>
          <w:ilvl w:val="0"/>
          <w:numId w:val="17"/>
        </w:numPr>
      </w:pPr>
      <w:r>
        <w:t>[</w:t>
      </w:r>
      <w:r w:rsidRPr="002A0259">
        <w:rPr>
          <w:highlight w:val="lightGray"/>
        </w:rPr>
        <w:t>Exempel:</w:t>
      </w:r>
      <w:r>
        <w:t xml:space="preserve"> begäran om tillträde och varningsbrev har den [datum] skickats med rekommenderat brev och lösbrev.</w:t>
      </w:r>
      <w:r w:rsidR="000F6E8A">
        <w:t xml:space="preserve"> Hyresvärdens företrädare alternativt</w:t>
      </w:r>
      <w:r>
        <w:t xml:space="preserve"> En stämningsman vid </w:t>
      </w:r>
      <w:r w:rsidR="00CF1DDC">
        <w:t>[</w:t>
      </w:r>
      <w:r w:rsidR="00F44180">
        <w:t>…</w:t>
      </w:r>
      <w:r w:rsidR="00CF1DDC">
        <w:t>]</w:t>
      </w:r>
      <w:r>
        <w:t>, som är ett auktoriserat delgivningsföretag, har sökt Svaranden genom att knacka på lägenhetsdörren den [datum], begäran om tillträde och varningsbrev har lämnats i Svarandens brevinkast den [datum] och …]</w:t>
      </w:r>
    </w:p>
    <w:p w14:paraId="68269C21" w14:textId="77777777" w:rsidR="00C74984" w:rsidRDefault="00C74984" w:rsidP="00C74984">
      <w:pPr>
        <w:pStyle w:val="Numreradbrdtext2AltC"/>
        <w:numPr>
          <w:ilvl w:val="0"/>
          <w:numId w:val="17"/>
        </w:numPr>
      </w:pPr>
      <w:r>
        <w:t>[</w:t>
      </w:r>
      <w:r w:rsidRPr="004D48A1">
        <w:rPr>
          <w:highlight w:val="lightGray"/>
        </w:rPr>
        <w:t>…</w:t>
      </w:r>
      <w:r>
        <w:t>]</w:t>
      </w:r>
    </w:p>
    <w:p w14:paraId="4ED58E72" w14:textId="7C364EF7" w:rsidR="00E231E6" w:rsidRDefault="00E231E6" w:rsidP="00E231E6">
      <w:pPr>
        <w:pStyle w:val="Numreradbrdtext2AltC"/>
        <w:numPr>
          <w:ilvl w:val="1"/>
          <w:numId w:val="1"/>
        </w:numPr>
      </w:pPr>
      <w:r>
        <w:t xml:space="preserve">En hyresvärd </w:t>
      </w:r>
      <w:r w:rsidR="006C2B3B">
        <w:t xml:space="preserve">har </w:t>
      </w:r>
      <w:r>
        <w:t>alltid rätt till tillträde utan uppskov för att utöva nödvändig tillsyn och/</w:t>
      </w:r>
      <w:r w:rsidRPr="0046490F">
        <w:t>eller utföra förbättringsarbeten som inte kan uppskjutas utan skada</w:t>
      </w:r>
      <w:r>
        <w:t xml:space="preserve"> enligt 12 kap. 26 § första stycket, första meningen jordabalken:</w:t>
      </w:r>
    </w:p>
    <w:p w14:paraId="79258BF0" w14:textId="77777777" w:rsidR="00F61C74" w:rsidRDefault="00F61C74" w:rsidP="00F61C74">
      <w:pPr>
        <w:pStyle w:val="Textutdrag"/>
        <w:ind w:left="1440"/>
      </w:pPr>
      <w:r>
        <w:t>”</w:t>
      </w:r>
      <w:r w:rsidRPr="00BB6E5F">
        <w:t>Hyresvärden har rätt att utan uppskov få tillträde till lägenheten för att utöva nödvändig tillsyn eller utföra förbättringsarbeten som inte kan uppskjutas utan skada.</w:t>
      </w:r>
      <w:r>
        <w:t>”</w:t>
      </w:r>
    </w:p>
    <w:p w14:paraId="7DD85FB0" w14:textId="43F48AA4" w:rsidR="00DC37F0" w:rsidRPr="00DE1776" w:rsidRDefault="007C4D35" w:rsidP="00DC37F0">
      <w:pPr>
        <w:pStyle w:val="Numreradbrdtext2AltC"/>
        <w:numPr>
          <w:ilvl w:val="1"/>
          <w:numId w:val="1"/>
        </w:numPr>
        <w:rPr>
          <w:i/>
          <w:highlight w:val="lightGray"/>
        </w:rPr>
      </w:pPr>
      <w:r w:rsidRPr="00DE1776">
        <w:rPr>
          <w:highlight w:val="lightGray"/>
        </w:rPr>
        <w:t>I detta fall</w:t>
      </w:r>
      <w:r w:rsidR="00A806FD" w:rsidRPr="00DE1776">
        <w:rPr>
          <w:highlight w:val="lightGray"/>
        </w:rPr>
        <w:t xml:space="preserve"> måste en besiktning utföras för att hyresvärden ska kunna utöva n</w:t>
      </w:r>
      <w:r w:rsidR="00DC37F0" w:rsidRPr="00DE1776">
        <w:rPr>
          <w:highlight w:val="lightGray"/>
        </w:rPr>
        <w:t xml:space="preserve">ödvändig tillsyn. I Thomas Edlings kommentar till jordabalken, s. 194 konstateras: ”Sådan tillsyn kan bestå av en rutinbesiktning som utförs med vissa intervaller för att kontrollera underhållsbehovet. Det kan också avse besiktningar som aktualiseras av en inträffad händelse, t.ex. misstanke om ohyra eller hyresgästens avflyttning”. </w:t>
      </w:r>
    </w:p>
    <w:p w14:paraId="70DBD128" w14:textId="1FF3F8E5" w:rsidR="00DC37F0" w:rsidRPr="00960C94" w:rsidRDefault="00DC37F0" w:rsidP="00DC37F0">
      <w:pPr>
        <w:pStyle w:val="Numreradbrdtext2AltC"/>
        <w:numPr>
          <w:ilvl w:val="1"/>
          <w:numId w:val="1"/>
        </w:numPr>
        <w:rPr>
          <w:highlight w:val="lightGray"/>
        </w:rPr>
      </w:pPr>
      <w:r w:rsidRPr="00BB7A5C">
        <w:t>Sökanden tillika hyresvärden måste få tillgång till lägenheten</w:t>
      </w:r>
      <w:r>
        <w:t xml:space="preserve"> för att </w:t>
      </w:r>
      <w:r w:rsidR="00960C94">
        <w:t>[</w:t>
      </w:r>
      <w:r w:rsidRPr="00960C94">
        <w:rPr>
          <w:highlight w:val="lightGray"/>
        </w:rPr>
        <w:t>besiktiga och bedöma vilka nödvändiga underhållsåtgärder som behöver vidtas</w:t>
      </w:r>
      <w:r w:rsidR="00BB7A5C" w:rsidRPr="00960C94">
        <w:rPr>
          <w:highlight w:val="lightGray"/>
        </w:rPr>
        <w:t xml:space="preserve">/utföra </w:t>
      </w:r>
      <w:r w:rsidR="00764340" w:rsidRPr="00960C94">
        <w:rPr>
          <w:highlight w:val="lightGray"/>
        </w:rPr>
        <w:t>förbättringsarbeten innefattande …</w:t>
      </w:r>
      <w:r w:rsidR="00960C94" w:rsidRPr="00960C94">
        <w:rPr>
          <w:highlight w:val="lightGray"/>
        </w:rPr>
        <w:t>]</w:t>
      </w:r>
      <w:r w:rsidR="00710569" w:rsidRPr="00710569">
        <w:t xml:space="preserve"> Tillträde </w:t>
      </w:r>
      <w:r w:rsidR="00710569">
        <w:t xml:space="preserve">till lägenheten </w:t>
      </w:r>
      <w:r w:rsidR="00BD58FD">
        <w:t xml:space="preserve">kommer inte att vålla väsentligt hinder eller men i hyresgästens nyttjanderätt. </w:t>
      </w:r>
    </w:p>
    <w:p w14:paraId="3BF3CCDD" w14:textId="1F66A7DC" w:rsidR="00DC37F0" w:rsidRDefault="00DC37F0" w:rsidP="00DC37F0">
      <w:pPr>
        <w:pStyle w:val="Numreradbrdtext2AltC"/>
        <w:numPr>
          <w:ilvl w:val="1"/>
          <w:numId w:val="1"/>
        </w:numPr>
      </w:pPr>
      <w:r w:rsidRPr="00DB2CCB">
        <w:t xml:space="preserve">Skäl för interimistiskt beslut och omedelbar verkställighet finns, </w:t>
      </w:r>
      <w:r>
        <w:t xml:space="preserve">eftersom det är brådskande att Sökanden får tillträde </w:t>
      </w:r>
      <w:r w:rsidR="00DF5821">
        <w:t>[</w:t>
      </w:r>
      <w:r w:rsidRPr="00475D52">
        <w:rPr>
          <w:highlight w:val="lightGray"/>
        </w:rPr>
        <w:t>innan eventuella skador förvärras</w:t>
      </w:r>
      <w:r w:rsidR="00DF5821" w:rsidRPr="00475D52">
        <w:rPr>
          <w:highlight w:val="lightGray"/>
        </w:rPr>
        <w:t>/</w:t>
      </w:r>
      <w:r w:rsidR="0024615B" w:rsidRPr="00475D52">
        <w:rPr>
          <w:highlight w:val="lightGray"/>
        </w:rPr>
        <w:t xml:space="preserve">då entreprenörer har anlitats </w:t>
      </w:r>
      <w:r w:rsidR="00475D52" w:rsidRPr="00475D52">
        <w:rPr>
          <w:highlight w:val="lightGray"/>
        </w:rPr>
        <w:t>att genomföra arbetena detta datum och…</w:t>
      </w:r>
      <w:r w:rsidR="00475D52">
        <w:t>]</w:t>
      </w:r>
      <w:r>
        <w:t xml:space="preserve">. </w:t>
      </w:r>
    </w:p>
    <w:p w14:paraId="13071254" w14:textId="532DF564" w:rsidR="00DC37F0" w:rsidRDefault="00DC37F0" w:rsidP="00DC37F0">
      <w:pPr>
        <w:pStyle w:val="Numreradbrdtext2AltC"/>
        <w:numPr>
          <w:ilvl w:val="1"/>
          <w:numId w:val="1"/>
        </w:numPr>
      </w:pPr>
      <w:r>
        <w:t>[</w:t>
      </w:r>
      <w:r w:rsidRPr="00975EF2">
        <w:rPr>
          <w:highlight w:val="lightGray"/>
        </w:rPr>
        <w:t xml:space="preserve">Sökanden har huvudnyckel till Lägenheten som kan användas när Kronofogden har medgett ansökan om särskild handräckning. </w:t>
      </w:r>
      <w:r w:rsidRPr="00975EF2">
        <w:rPr>
          <w:i/>
          <w:iCs/>
          <w:highlight w:val="lightGray"/>
        </w:rPr>
        <w:t xml:space="preserve">Alternativt: </w:t>
      </w:r>
      <w:r w:rsidRPr="00975EF2">
        <w:rPr>
          <w:highlight w:val="lightGray"/>
        </w:rPr>
        <w:t>Sökanden har inte någon nyckel till Svarandens lägenhet. Kronofogden ombeds anlita låssmed</w:t>
      </w:r>
      <w:r>
        <w:t xml:space="preserve">.] </w:t>
      </w:r>
      <w:r w:rsidR="00E64BB4">
        <w:t>Sökanden har bankgiro [</w:t>
      </w:r>
      <w:r w:rsidR="00E64BB4" w:rsidRPr="00E64BB4">
        <w:rPr>
          <w:highlight w:val="lightGray"/>
        </w:rPr>
        <w:t>…</w:t>
      </w:r>
      <w:r w:rsidR="00E64BB4">
        <w:t>].</w:t>
      </w:r>
    </w:p>
    <w:p w14:paraId="0C6071DD" w14:textId="77777777" w:rsidR="002D1656" w:rsidRDefault="00276A09" w:rsidP="009E6A60">
      <w:pPr>
        <w:pStyle w:val="BrdtextAltA"/>
        <w:keepNext/>
      </w:pPr>
      <w:r>
        <w:t>Dag som ovan</w:t>
      </w:r>
    </w:p>
    <w:p w14:paraId="53357241" w14:textId="59786B3B" w:rsidR="00D609DB" w:rsidRDefault="00061F46" w:rsidP="007C4FAD">
      <w:pPr>
        <w:pStyle w:val="BrdtextAltA"/>
      </w:pPr>
      <w:r>
        <w:t xml:space="preserve">  </w:t>
      </w:r>
      <w:r w:rsidR="00BB1A1C">
        <w:br/>
      </w:r>
      <w:r w:rsidR="00D609DB">
        <w:t>[</w:t>
      </w:r>
      <w:r w:rsidR="00BA23E7" w:rsidRPr="00BA23E7">
        <w:rPr>
          <w:highlight w:val="lightGray"/>
        </w:rPr>
        <w:t>Förnamn Efternamn</w:t>
      </w:r>
      <w:r w:rsidR="00D609DB">
        <w:t>]</w:t>
      </w:r>
      <w:r w:rsidR="00DE7CEE">
        <w:br/>
      </w:r>
      <w:r w:rsidR="003F3411">
        <w:rPr>
          <w:rFonts w:ascii="Calibri" w:eastAsia="Times New Roman" w:hAnsi="Calibri" w:cs="Times New Roman"/>
          <w:highlight w:val="lightGray"/>
        </w:rPr>
        <w:t>[e-postadress]</w:t>
      </w:r>
      <w:r w:rsidR="00D609DB">
        <w:br/>
      </w:r>
      <w:r w:rsidR="00BA23E7">
        <w:t>Direktnr [</w:t>
      </w:r>
      <w:r w:rsidR="00BA23E7" w:rsidRPr="00BA23E7">
        <w:rPr>
          <w:highlight w:val="lightGray"/>
        </w:rPr>
        <w:t>…</w:t>
      </w:r>
      <w:r w:rsidR="00BA23E7">
        <w:t>]</w:t>
      </w:r>
    </w:p>
    <w:p w14:paraId="42407B49" w14:textId="1BE5FBF5" w:rsidR="00C4144B" w:rsidRDefault="001F3A48" w:rsidP="00FA18A8">
      <w:pPr>
        <w:pStyle w:val="BrdtextAltA"/>
        <w:keepNext/>
      </w:pPr>
      <w:r w:rsidRPr="002F3852">
        <w:rPr>
          <w:b/>
        </w:rPr>
        <w:lastRenderedPageBreak/>
        <w:t>Bilagor</w:t>
      </w:r>
      <w:r w:rsidR="00CA2900">
        <w:rPr>
          <w:b/>
        </w:rPr>
        <w:br/>
      </w:r>
      <w:r w:rsidR="00CA2900">
        <w:rPr>
          <w:bCs/>
        </w:rPr>
        <w:t xml:space="preserve">1. </w:t>
      </w:r>
      <w:r w:rsidR="004676D8">
        <w:t>Hyreskontraktet</w:t>
      </w:r>
      <w:r w:rsidR="00FA18A8">
        <w:br/>
        <w:t xml:space="preserve">2. </w:t>
      </w:r>
      <w:r w:rsidR="00F61C74">
        <w:t>Begäran om tillträde</w:t>
      </w:r>
    </w:p>
    <w:sectPr w:rsidR="00C4144B" w:rsidSect="00C42A61">
      <w:footerReference w:type="default" r:id="rId8"/>
      <w:pgSz w:w="11906" w:h="16838" w:code="9"/>
      <w:pgMar w:top="2268" w:right="1418" w:bottom="1418" w:left="1418"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33C5" w14:textId="77777777" w:rsidR="00AD3978" w:rsidRDefault="00AD3978" w:rsidP="00E275BE">
      <w:r>
        <w:separator/>
      </w:r>
    </w:p>
  </w:endnote>
  <w:endnote w:type="continuationSeparator" w:id="0">
    <w:p w14:paraId="4DA9BB97" w14:textId="77777777" w:rsidR="00AD3978" w:rsidRDefault="00AD3978" w:rsidP="00E2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0879" w14:textId="77777777" w:rsidR="00113BF0" w:rsidRDefault="00113BF0" w:rsidP="00113BF0">
    <w:pPr>
      <w:pStyle w:val="Sidfot"/>
      <w:jc w:val="right"/>
    </w:pPr>
    <w:r>
      <w:fldChar w:fldCharType="begin"/>
    </w:r>
    <w:r>
      <w:instrText xml:space="preserve"> PAGE  \* Arabic  \* MERGEFORMAT </w:instrText>
    </w:r>
    <w:r>
      <w:fldChar w:fldCharType="separate"/>
    </w:r>
    <w:r w:rsidR="009968D1">
      <w:rPr>
        <w:noProof/>
      </w:rPr>
      <w:t>3</w:t>
    </w:r>
    <w:r>
      <w:fldChar w:fldCharType="end"/>
    </w:r>
    <w:r>
      <w:t xml:space="preserve"> (</w:t>
    </w:r>
    <w:r w:rsidR="008F2F2A">
      <w:rPr>
        <w:noProof/>
      </w:rPr>
      <w:fldChar w:fldCharType="begin"/>
    </w:r>
    <w:r w:rsidR="008F2F2A">
      <w:rPr>
        <w:noProof/>
      </w:rPr>
      <w:instrText xml:space="preserve"> NUMPAGES  \* Arabic  \* MERGEFORMAT </w:instrText>
    </w:r>
    <w:r w:rsidR="008F2F2A">
      <w:rPr>
        <w:noProof/>
      </w:rPr>
      <w:fldChar w:fldCharType="separate"/>
    </w:r>
    <w:r w:rsidR="009968D1">
      <w:rPr>
        <w:noProof/>
      </w:rPr>
      <w:t>3</w:t>
    </w:r>
    <w:r w:rsidR="008F2F2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B1BA" w14:textId="77777777" w:rsidR="00AD3978" w:rsidRDefault="00AD3978" w:rsidP="00E275BE">
      <w:r>
        <w:separator/>
      </w:r>
    </w:p>
  </w:footnote>
  <w:footnote w:type="continuationSeparator" w:id="0">
    <w:p w14:paraId="7191A646" w14:textId="77777777" w:rsidR="00AD3978" w:rsidRDefault="00AD3978" w:rsidP="00E2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0320320"/>
    <w:lvl w:ilvl="0">
      <w:start w:val="1"/>
      <w:numFmt w:val="decimal"/>
      <w:pStyle w:val="Numreradlista3"/>
      <w:lvlText w:val="%1."/>
      <w:lvlJc w:val="left"/>
      <w:pPr>
        <w:tabs>
          <w:tab w:val="num" w:pos="1080"/>
        </w:tabs>
        <w:ind w:left="1080" w:hanging="360"/>
      </w:pPr>
    </w:lvl>
  </w:abstractNum>
  <w:abstractNum w:abstractNumId="1" w15:restartNumberingAfterBreak="0">
    <w:nsid w:val="FFFFFF7F"/>
    <w:multiLevelType w:val="singleLevel"/>
    <w:tmpl w:val="1694B538"/>
    <w:lvl w:ilvl="0">
      <w:start w:val="1"/>
      <w:numFmt w:val="decimal"/>
      <w:pStyle w:val="Numreradlista2"/>
      <w:lvlText w:val="%1."/>
      <w:lvlJc w:val="left"/>
      <w:pPr>
        <w:tabs>
          <w:tab w:val="num" w:pos="720"/>
        </w:tabs>
        <w:ind w:left="720" w:hanging="360"/>
      </w:pPr>
    </w:lvl>
  </w:abstractNum>
  <w:abstractNum w:abstractNumId="2" w15:restartNumberingAfterBreak="0">
    <w:nsid w:val="FFFFFF83"/>
    <w:multiLevelType w:val="singleLevel"/>
    <w:tmpl w:val="D788F698"/>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9AE6B9A"/>
    <w:lvl w:ilvl="0">
      <w:start w:val="1"/>
      <w:numFmt w:val="decimal"/>
      <w:pStyle w:val="Numreradlista"/>
      <w:lvlText w:val="%1."/>
      <w:lvlJc w:val="left"/>
      <w:pPr>
        <w:tabs>
          <w:tab w:val="num" w:pos="360"/>
        </w:tabs>
        <w:ind w:left="360" w:hanging="360"/>
      </w:pPr>
    </w:lvl>
  </w:abstractNum>
  <w:abstractNum w:abstractNumId="4" w15:restartNumberingAfterBreak="0">
    <w:nsid w:val="0C43291E"/>
    <w:multiLevelType w:val="hybridMultilevel"/>
    <w:tmpl w:val="21004282"/>
    <w:lvl w:ilvl="0" w:tplc="AEBCE48C">
      <w:start w:val="1"/>
      <w:numFmt w:val="bullet"/>
      <w:pStyle w:val="Listabindestreck"/>
      <w:lvlText w:val="-"/>
      <w:lvlJc w:val="left"/>
      <w:pPr>
        <w:ind w:left="720" w:hanging="360"/>
      </w:pPr>
      <w:rPr>
        <w:rFonts w:ascii="Calibri" w:hAnsi="Calibri" w:hint="default"/>
      </w:rPr>
    </w:lvl>
    <w:lvl w:ilvl="1" w:tplc="917E0242" w:tentative="1">
      <w:start w:val="1"/>
      <w:numFmt w:val="bullet"/>
      <w:lvlText w:val="o"/>
      <w:lvlJc w:val="left"/>
      <w:pPr>
        <w:ind w:left="1440" w:hanging="360"/>
      </w:pPr>
      <w:rPr>
        <w:rFonts w:ascii="Courier New" w:hAnsi="Courier New" w:cs="Courier New" w:hint="default"/>
      </w:rPr>
    </w:lvl>
    <w:lvl w:ilvl="2" w:tplc="0FCEA4A0" w:tentative="1">
      <w:start w:val="1"/>
      <w:numFmt w:val="bullet"/>
      <w:lvlText w:val=""/>
      <w:lvlJc w:val="left"/>
      <w:pPr>
        <w:ind w:left="2160" w:hanging="360"/>
      </w:pPr>
      <w:rPr>
        <w:rFonts w:ascii="Wingdings" w:hAnsi="Wingdings" w:hint="default"/>
      </w:rPr>
    </w:lvl>
    <w:lvl w:ilvl="3" w:tplc="3F9A7BE0" w:tentative="1">
      <w:start w:val="1"/>
      <w:numFmt w:val="bullet"/>
      <w:lvlText w:val=""/>
      <w:lvlJc w:val="left"/>
      <w:pPr>
        <w:ind w:left="2880" w:hanging="360"/>
      </w:pPr>
      <w:rPr>
        <w:rFonts w:ascii="Symbol" w:hAnsi="Symbol" w:hint="default"/>
      </w:rPr>
    </w:lvl>
    <w:lvl w:ilvl="4" w:tplc="B85C3494" w:tentative="1">
      <w:start w:val="1"/>
      <w:numFmt w:val="bullet"/>
      <w:lvlText w:val="o"/>
      <w:lvlJc w:val="left"/>
      <w:pPr>
        <w:ind w:left="3600" w:hanging="360"/>
      </w:pPr>
      <w:rPr>
        <w:rFonts w:ascii="Courier New" w:hAnsi="Courier New" w:cs="Courier New" w:hint="default"/>
      </w:rPr>
    </w:lvl>
    <w:lvl w:ilvl="5" w:tplc="7DA48E94" w:tentative="1">
      <w:start w:val="1"/>
      <w:numFmt w:val="bullet"/>
      <w:lvlText w:val=""/>
      <w:lvlJc w:val="left"/>
      <w:pPr>
        <w:ind w:left="4320" w:hanging="360"/>
      </w:pPr>
      <w:rPr>
        <w:rFonts w:ascii="Wingdings" w:hAnsi="Wingdings" w:hint="default"/>
      </w:rPr>
    </w:lvl>
    <w:lvl w:ilvl="6" w:tplc="34EC8D0A" w:tentative="1">
      <w:start w:val="1"/>
      <w:numFmt w:val="bullet"/>
      <w:lvlText w:val=""/>
      <w:lvlJc w:val="left"/>
      <w:pPr>
        <w:ind w:left="5040" w:hanging="360"/>
      </w:pPr>
      <w:rPr>
        <w:rFonts w:ascii="Symbol" w:hAnsi="Symbol" w:hint="default"/>
      </w:rPr>
    </w:lvl>
    <w:lvl w:ilvl="7" w:tplc="55528D4A" w:tentative="1">
      <w:start w:val="1"/>
      <w:numFmt w:val="bullet"/>
      <w:lvlText w:val="o"/>
      <w:lvlJc w:val="left"/>
      <w:pPr>
        <w:ind w:left="5760" w:hanging="360"/>
      </w:pPr>
      <w:rPr>
        <w:rFonts w:ascii="Courier New" w:hAnsi="Courier New" w:cs="Courier New" w:hint="default"/>
      </w:rPr>
    </w:lvl>
    <w:lvl w:ilvl="8" w:tplc="EB34F02A" w:tentative="1">
      <w:start w:val="1"/>
      <w:numFmt w:val="bullet"/>
      <w:lvlText w:val=""/>
      <w:lvlJc w:val="left"/>
      <w:pPr>
        <w:ind w:left="6480" w:hanging="360"/>
      </w:pPr>
      <w:rPr>
        <w:rFonts w:ascii="Wingdings" w:hAnsi="Wingdings" w:hint="default"/>
      </w:rPr>
    </w:lvl>
  </w:abstractNum>
  <w:abstractNum w:abstractNumId="5" w15:restartNumberingAfterBreak="0">
    <w:nsid w:val="0F6965BC"/>
    <w:multiLevelType w:val="hybridMultilevel"/>
    <w:tmpl w:val="3F0062B2"/>
    <w:lvl w:ilvl="0" w:tplc="B546E5D8">
      <w:start w:val="1"/>
      <w:numFmt w:val="decimal"/>
      <w:pStyle w:val="Paragraflista"/>
      <w:lvlText w:val="§%1."/>
      <w:lvlJc w:val="left"/>
      <w:pPr>
        <w:ind w:left="720" w:hanging="360"/>
      </w:pPr>
      <w:rPr>
        <w:rFonts w:hint="default"/>
      </w:r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6" w15:restartNumberingAfterBreak="0">
    <w:nsid w:val="12F31FD7"/>
    <w:multiLevelType w:val="multilevel"/>
    <w:tmpl w:val="5D4A4104"/>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18F11885"/>
    <w:multiLevelType w:val="hybridMultilevel"/>
    <w:tmpl w:val="B23C5880"/>
    <w:lvl w:ilvl="0" w:tplc="02D8669E">
      <w:start w:val="1"/>
      <w:numFmt w:val="upperRoman"/>
      <w:pStyle w:val="Romersklista"/>
      <w:lvlText w:val="%1."/>
      <w:lvlJc w:val="right"/>
      <w:pPr>
        <w:ind w:left="720" w:hanging="360"/>
      </w:pPr>
    </w:lvl>
    <w:lvl w:ilvl="1" w:tplc="43EE690A" w:tentative="1">
      <w:start w:val="1"/>
      <w:numFmt w:val="lowerLetter"/>
      <w:lvlText w:val="%2."/>
      <w:lvlJc w:val="left"/>
      <w:pPr>
        <w:ind w:left="1440" w:hanging="360"/>
      </w:pPr>
    </w:lvl>
    <w:lvl w:ilvl="2" w:tplc="0FEACD56" w:tentative="1">
      <w:start w:val="1"/>
      <w:numFmt w:val="lowerRoman"/>
      <w:lvlText w:val="%3."/>
      <w:lvlJc w:val="right"/>
      <w:pPr>
        <w:ind w:left="2160" w:hanging="180"/>
      </w:pPr>
    </w:lvl>
    <w:lvl w:ilvl="3" w:tplc="F3966F86" w:tentative="1">
      <w:start w:val="1"/>
      <w:numFmt w:val="decimal"/>
      <w:lvlText w:val="%4."/>
      <w:lvlJc w:val="left"/>
      <w:pPr>
        <w:ind w:left="2880" w:hanging="360"/>
      </w:pPr>
    </w:lvl>
    <w:lvl w:ilvl="4" w:tplc="CEC4D558" w:tentative="1">
      <w:start w:val="1"/>
      <w:numFmt w:val="lowerLetter"/>
      <w:lvlText w:val="%5."/>
      <w:lvlJc w:val="left"/>
      <w:pPr>
        <w:ind w:left="3600" w:hanging="360"/>
      </w:pPr>
    </w:lvl>
    <w:lvl w:ilvl="5" w:tplc="4C4EC048" w:tentative="1">
      <w:start w:val="1"/>
      <w:numFmt w:val="lowerRoman"/>
      <w:lvlText w:val="%6."/>
      <w:lvlJc w:val="right"/>
      <w:pPr>
        <w:ind w:left="4320" w:hanging="180"/>
      </w:pPr>
    </w:lvl>
    <w:lvl w:ilvl="6" w:tplc="27A2B606" w:tentative="1">
      <w:start w:val="1"/>
      <w:numFmt w:val="decimal"/>
      <w:lvlText w:val="%7."/>
      <w:lvlJc w:val="left"/>
      <w:pPr>
        <w:ind w:left="5040" w:hanging="360"/>
      </w:pPr>
    </w:lvl>
    <w:lvl w:ilvl="7" w:tplc="81564C68" w:tentative="1">
      <w:start w:val="1"/>
      <w:numFmt w:val="lowerLetter"/>
      <w:lvlText w:val="%8."/>
      <w:lvlJc w:val="left"/>
      <w:pPr>
        <w:ind w:left="5760" w:hanging="360"/>
      </w:pPr>
    </w:lvl>
    <w:lvl w:ilvl="8" w:tplc="8E327558" w:tentative="1">
      <w:start w:val="1"/>
      <w:numFmt w:val="lowerRoman"/>
      <w:lvlText w:val="%9."/>
      <w:lvlJc w:val="right"/>
      <w:pPr>
        <w:ind w:left="6480" w:hanging="180"/>
      </w:pPr>
    </w:lvl>
  </w:abstractNum>
  <w:abstractNum w:abstractNumId="8" w15:restartNumberingAfterBreak="0">
    <w:nsid w:val="2FEE7DF9"/>
    <w:multiLevelType w:val="hybridMultilevel"/>
    <w:tmpl w:val="BA303284"/>
    <w:lvl w:ilvl="0" w:tplc="9BB26BCA">
      <w:numFmt w:val="bullet"/>
      <w:lvlText w:val="–"/>
      <w:lvlJc w:val="left"/>
      <w:pPr>
        <w:ind w:left="1211" w:hanging="360"/>
      </w:pPr>
      <w:rPr>
        <w:rFonts w:ascii="Calibri" w:eastAsiaTheme="majorEastAsia" w:hAnsi="Calibri" w:cs="Calibri" w:hint="default"/>
      </w:rPr>
    </w:lvl>
    <w:lvl w:ilvl="1" w:tplc="041D0003">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9" w15:restartNumberingAfterBreak="0">
    <w:nsid w:val="33B74376"/>
    <w:multiLevelType w:val="hybridMultilevel"/>
    <w:tmpl w:val="A7445C2E"/>
    <w:lvl w:ilvl="0" w:tplc="9EDC0DD6">
      <w:start w:val="1"/>
      <w:numFmt w:val="lowerLetter"/>
      <w:pStyle w:val="Bokstaverad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9754964"/>
    <w:multiLevelType w:val="multilevel"/>
    <w:tmpl w:val="7E6454DA"/>
    <w:lvl w:ilvl="0">
      <w:start w:val="1"/>
      <w:numFmt w:val="decimal"/>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62372FFF"/>
    <w:multiLevelType w:val="hybridMultilevel"/>
    <w:tmpl w:val="3152A64E"/>
    <w:lvl w:ilvl="0" w:tplc="0809000F">
      <w:start w:val="1"/>
      <w:numFmt w:val="lowerLetter"/>
      <w:pStyle w:val="Bokstaveradlista3"/>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65CE62DD"/>
    <w:multiLevelType w:val="hybridMultilevel"/>
    <w:tmpl w:val="13C24DF4"/>
    <w:lvl w:ilvl="0" w:tplc="9BF45622">
      <w:start w:val="1"/>
      <w:numFmt w:val="lowerLetter"/>
      <w:pStyle w:val="Bokstaveradlista2"/>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3" w15:restartNumberingAfterBreak="0">
    <w:nsid w:val="6E701785"/>
    <w:multiLevelType w:val="hybridMultilevel"/>
    <w:tmpl w:val="0EF4EE52"/>
    <w:lvl w:ilvl="0" w:tplc="5D18D552">
      <w:start w:val="1"/>
      <w:numFmt w:val="decimal"/>
      <w:lvlText w:val="%1."/>
      <w:lvlJc w:val="left"/>
      <w:pPr>
        <w:ind w:left="720" w:hanging="360"/>
      </w:pPr>
      <w:rPr>
        <w:rFonts w:asciiTheme="minorHAnsi" w:eastAsiaTheme="minorEastAsia"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12"/>
  </w:num>
  <w:num w:numId="6">
    <w:abstractNumId w:val="0"/>
  </w:num>
  <w:num w:numId="7">
    <w:abstractNumId w:val="11"/>
  </w:num>
  <w:num w:numId="8">
    <w:abstractNumId w:val="4"/>
  </w:num>
  <w:num w:numId="9">
    <w:abstractNumId w:val="5"/>
  </w:num>
  <w:num w:numId="10">
    <w:abstractNumId w:val="7"/>
  </w:num>
  <w:num w:numId="11">
    <w:abstractNumId w:val="6"/>
  </w:num>
  <w:num w:numId="12">
    <w:abstractNumId w:val="2"/>
  </w:num>
  <w:num w:numId="13">
    <w:abstractNumId w:val="10"/>
  </w:num>
  <w:num w:numId="14">
    <w:abstractNumId w:val="6"/>
  </w:num>
  <w:num w:numId="15">
    <w:abstractNumId w:val="6"/>
  </w:num>
  <w:num w:numId="16">
    <w:abstractNumId w:val="13"/>
  </w:num>
  <w:num w:numId="17">
    <w:abstractNumId w:val="8"/>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A61"/>
    <w:rsid w:val="00000B99"/>
    <w:rsid w:val="00001961"/>
    <w:rsid w:val="00001A2A"/>
    <w:rsid w:val="0000436D"/>
    <w:rsid w:val="00005867"/>
    <w:rsid w:val="00007CE6"/>
    <w:rsid w:val="00016858"/>
    <w:rsid w:val="000244A0"/>
    <w:rsid w:val="00024CF3"/>
    <w:rsid w:val="0003205F"/>
    <w:rsid w:val="0003501D"/>
    <w:rsid w:val="00036EC4"/>
    <w:rsid w:val="000400D5"/>
    <w:rsid w:val="00040554"/>
    <w:rsid w:val="00043928"/>
    <w:rsid w:val="00044B5D"/>
    <w:rsid w:val="0004664A"/>
    <w:rsid w:val="00047361"/>
    <w:rsid w:val="0005285F"/>
    <w:rsid w:val="00056F3D"/>
    <w:rsid w:val="00057348"/>
    <w:rsid w:val="00061F46"/>
    <w:rsid w:val="00063D34"/>
    <w:rsid w:val="00065EC0"/>
    <w:rsid w:val="00066B03"/>
    <w:rsid w:val="00067CC6"/>
    <w:rsid w:val="000701C2"/>
    <w:rsid w:val="000723B7"/>
    <w:rsid w:val="00082BED"/>
    <w:rsid w:val="00085BA9"/>
    <w:rsid w:val="00086722"/>
    <w:rsid w:val="0009167F"/>
    <w:rsid w:val="00091D85"/>
    <w:rsid w:val="00093747"/>
    <w:rsid w:val="000962E4"/>
    <w:rsid w:val="000964D8"/>
    <w:rsid w:val="000A0973"/>
    <w:rsid w:val="000A1AF4"/>
    <w:rsid w:val="000A1C9E"/>
    <w:rsid w:val="000A4AA0"/>
    <w:rsid w:val="000B4BD5"/>
    <w:rsid w:val="000C3454"/>
    <w:rsid w:val="000C4CBC"/>
    <w:rsid w:val="000C5B35"/>
    <w:rsid w:val="000C78B8"/>
    <w:rsid w:val="000D1EBC"/>
    <w:rsid w:val="000E167A"/>
    <w:rsid w:val="000E32E9"/>
    <w:rsid w:val="000E3566"/>
    <w:rsid w:val="000E53AC"/>
    <w:rsid w:val="000F2FD0"/>
    <w:rsid w:val="000F3455"/>
    <w:rsid w:val="000F4C6E"/>
    <w:rsid w:val="000F6C08"/>
    <w:rsid w:val="000F6E8A"/>
    <w:rsid w:val="001030CB"/>
    <w:rsid w:val="00106902"/>
    <w:rsid w:val="00106A37"/>
    <w:rsid w:val="00107B86"/>
    <w:rsid w:val="00113BF0"/>
    <w:rsid w:val="00115C97"/>
    <w:rsid w:val="00116F22"/>
    <w:rsid w:val="00121560"/>
    <w:rsid w:val="001249CF"/>
    <w:rsid w:val="00125DD3"/>
    <w:rsid w:val="00127850"/>
    <w:rsid w:val="00131B72"/>
    <w:rsid w:val="001324A6"/>
    <w:rsid w:val="00132570"/>
    <w:rsid w:val="00136E17"/>
    <w:rsid w:val="00142361"/>
    <w:rsid w:val="00143A4E"/>
    <w:rsid w:val="00150367"/>
    <w:rsid w:val="0015253B"/>
    <w:rsid w:val="00152D5F"/>
    <w:rsid w:val="0015741C"/>
    <w:rsid w:val="001605E9"/>
    <w:rsid w:val="00161274"/>
    <w:rsid w:val="00162EF1"/>
    <w:rsid w:val="00163E73"/>
    <w:rsid w:val="001641F5"/>
    <w:rsid w:val="00167794"/>
    <w:rsid w:val="00175452"/>
    <w:rsid w:val="00176FC1"/>
    <w:rsid w:val="00183C35"/>
    <w:rsid w:val="00187BF7"/>
    <w:rsid w:val="001909B6"/>
    <w:rsid w:val="00191EA5"/>
    <w:rsid w:val="0019303F"/>
    <w:rsid w:val="00195423"/>
    <w:rsid w:val="001A1394"/>
    <w:rsid w:val="001A33D0"/>
    <w:rsid w:val="001A3C7B"/>
    <w:rsid w:val="001A47C1"/>
    <w:rsid w:val="001A59B8"/>
    <w:rsid w:val="001B0EBA"/>
    <w:rsid w:val="001B33B1"/>
    <w:rsid w:val="001B564A"/>
    <w:rsid w:val="001B71B4"/>
    <w:rsid w:val="001B7828"/>
    <w:rsid w:val="001C4ED3"/>
    <w:rsid w:val="001C595F"/>
    <w:rsid w:val="001C6DC3"/>
    <w:rsid w:val="001C6ED6"/>
    <w:rsid w:val="001D1B9A"/>
    <w:rsid w:val="001D1E6D"/>
    <w:rsid w:val="001D3341"/>
    <w:rsid w:val="001D3C43"/>
    <w:rsid w:val="001D65C3"/>
    <w:rsid w:val="001D72DF"/>
    <w:rsid w:val="001D7815"/>
    <w:rsid w:val="001E6432"/>
    <w:rsid w:val="001F02CC"/>
    <w:rsid w:val="001F3A48"/>
    <w:rsid w:val="001F6B5B"/>
    <w:rsid w:val="001F6D90"/>
    <w:rsid w:val="002012FD"/>
    <w:rsid w:val="00201CCF"/>
    <w:rsid w:val="00202D60"/>
    <w:rsid w:val="00204447"/>
    <w:rsid w:val="0021144F"/>
    <w:rsid w:val="0021317A"/>
    <w:rsid w:val="002147C4"/>
    <w:rsid w:val="00214E7D"/>
    <w:rsid w:val="00216A04"/>
    <w:rsid w:val="002170A7"/>
    <w:rsid w:val="00221191"/>
    <w:rsid w:val="002328B6"/>
    <w:rsid w:val="002357D4"/>
    <w:rsid w:val="00240758"/>
    <w:rsid w:val="00241B34"/>
    <w:rsid w:val="00241FA1"/>
    <w:rsid w:val="0024294A"/>
    <w:rsid w:val="00244060"/>
    <w:rsid w:val="00244A26"/>
    <w:rsid w:val="00244F15"/>
    <w:rsid w:val="00245092"/>
    <w:rsid w:val="00245A7A"/>
    <w:rsid w:val="0024615B"/>
    <w:rsid w:val="0025435D"/>
    <w:rsid w:val="00262233"/>
    <w:rsid w:val="002624AF"/>
    <w:rsid w:val="00262790"/>
    <w:rsid w:val="00263BAC"/>
    <w:rsid w:val="00264AD2"/>
    <w:rsid w:val="00264F43"/>
    <w:rsid w:val="0027044A"/>
    <w:rsid w:val="00270732"/>
    <w:rsid w:val="00272799"/>
    <w:rsid w:val="00274B30"/>
    <w:rsid w:val="00276A09"/>
    <w:rsid w:val="00283E8A"/>
    <w:rsid w:val="0029413B"/>
    <w:rsid w:val="00296A18"/>
    <w:rsid w:val="002A0AAA"/>
    <w:rsid w:val="002A128C"/>
    <w:rsid w:val="002A574B"/>
    <w:rsid w:val="002B27DF"/>
    <w:rsid w:val="002B490D"/>
    <w:rsid w:val="002C19E4"/>
    <w:rsid w:val="002C2B55"/>
    <w:rsid w:val="002C52CB"/>
    <w:rsid w:val="002C5E32"/>
    <w:rsid w:val="002C62F6"/>
    <w:rsid w:val="002C65BD"/>
    <w:rsid w:val="002D0421"/>
    <w:rsid w:val="002D1656"/>
    <w:rsid w:val="002D2664"/>
    <w:rsid w:val="002D4370"/>
    <w:rsid w:val="002D507D"/>
    <w:rsid w:val="002E18B1"/>
    <w:rsid w:val="002E7A54"/>
    <w:rsid w:val="002F2FCA"/>
    <w:rsid w:val="002F3852"/>
    <w:rsid w:val="002F49ED"/>
    <w:rsid w:val="003026E8"/>
    <w:rsid w:val="00305D68"/>
    <w:rsid w:val="00307A56"/>
    <w:rsid w:val="003129D3"/>
    <w:rsid w:val="0031790D"/>
    <w:rsid w:val="00320835"/>
    <w:rsid w:val="003267CB"/>
    <w:rsid w:val="003342DD"/>
    <w:rsid w:val="00340423"/>
    <w:rsid w:val="00346D56"/>
    <w:rsid w:val="00351B19"/>
    <w:rsid w:val="00351CA2"/>
    <w:rsid w:val="00351D18"/>
    <w:rsid w:val="0035229E"/>
    <w:rsid w:val="0035272B"/>
    <w:rsid w:val="00352AB4"/>
    <w:rsid w:val="003560BA"/>
    <w:rsid w:val="003563B3"/>
    <w:rsid w:val="00356A48"/>
    <w:rsid w:val="00360451"/>
    <w:rsid w:val="00362CFC"/>
    <w:rsid w:val="003632C6"/>
    <w:rsid w:val="0036520F"/>
    <w:rsid w:val="00376615"/>
    <w:rsid w:val="003777B5"/>
    <w:rsid w:val="003821D4"/>
    <w:rsid w:val="00382328"/>
    <w:rsid w:val="00383C15"/>
    <w:rsid w:val="003848BC"/>
    <w:rsid w:val="00386740"/>
    <w:rsid w:val="00394218"/>
    <w:rsid w:val="00395327"/>
    <w:rsid w:val="003A0593"/>
    <w:rsid w:val="003A1DD5"/>
    <w:rsid w:val="003A52B8"/>
    <w:rsid w:val="003A6CC0"/>
    <w:rsid w:val="003A715E"/>
    <w:rsid w:val="003A787D"/>
    <w:rsid w:val="003B01F3"/>
    <w:rsid w:val="003B2601"/>
    <w:rsid w:val="003B3092"/>
    <w:rsid w:val="003B6EED"/>
    <w:rsid w:val="003C5653"/>
    <w:rsid w:val="003C5717"/>
    <w:rsid w:val="003C6374"/>
    <w:rsid w:val="003C6446"/>
    <w:rsid w:val="003C746C"/>
    <w:rsid w:val="003C7553"/>
    <w:rsid w:val="003D0458"/>
    <w:rsid w:val="003D0C07"/>
    <w:rsid w:val="003D3DF1"/>
    <w:rsid w:val="003D53CE"/>
    <w:rsid w:val="003E0062"/>
    <w:rsid w:val="003E2311"/>
    <w:rsid w:val="003F00BA"/>
    <w:rsid w:val="003F3411"/>
    <w:rsid w:val="003F5CBD"/>
    <w:rsid w:val="00400940"/>
    <w:rsid w:val="00401AB7"/>
    <w:rsid w:val="00407DE3"/>
    <w:rsid w:val="004122E7"/>
    <w:rsid w:val="00416172"/>
    <w:rsid w:val="004172DC"/>
    <w:rsid w:val="00435FC0"/>
    <w:rsid w:val="004448E0"/>
    <w:rsid w:val="00444D18"/>
    <w:rsid w:val="00444DA7"/>
    <w:rsid w:val="00450D25"/>
    <w:rsid w:val="004551D3"/>
    <w:rsid w:val="00455CC5"/>
    <w:rsid w:val="004574ED"/>
    <w:rsid w:val="00464B86"/>
    <w:rsid w:val="004676D8"/>
    <w:rsid w:val="004759F9"/>
    <w:rsid w:val="00475D52"/>
    <w:rsid w:val="004772BB"/>
    <w:rsid w:val="004868AC"/>
    <w:rsid w:val="004900ED"/>
    <w:rsid w:val="00491956"/>
    <w:rsid w:val="004929A4"/>
    <w:rsid w:val="00495263"/>
    <w:rsid w:val="00496FB4"/>
    <w:rsid w:val="004A0C6D"/>
    <w:rsid w:val="004A5B67"/>
    <w:rsid w:val="004C0048"/>
    <w:rsid w:val="004C3023"/>
    <w:rsid w:val="004C4639"/>
    <w:rsid w:val="004C4657"/>
    <w:rsid w:val="004D002F"/>
    <w:rsid w:val="004D29FE"/>
    <w:rsid w:val="004D4637"/>
    <w:rsid w:val="004D55B4"/>
    <w:rsid w:val="004D675E"/>
    <w:rsid w:val="005044A9"/>
    <w:rsid w:val="005073DF"/>
    <w:rsid w:val="00514B17"/>
    <w:rsid w:val="00516FEC"/>
    <w:rsid w:val="00517853"/>
    <w:rsid w:val="00526CAC"/>
    <w:rsid w:val="00532A2A"/>
    <w:rsid w:val="00541B12"/>
    <w:rsid w:val="00541CA2"/>
    <w:rsid w:val="005457E2"/>
    <w:rsid w:val="00547ED9"/>
    <w:rsid w:val="00550233"/>
    <w:rsid w:val="00560A79"/>
    <w:rsid w:val="00566D00"/>
    <w:rsid w:val="005721E2"/>
    <w:rsid w:val="005725F6"/>
    <w:rsid w:val="00572FF3"/>
    <w:rsid w:val="00583DC9"/>
    <w:rsid w:val="0058775D"/>
    <w:rsid w:val="00590EDB"/>
    <w:rsid w:val="00591019"/>
    <w:rsid w:val="00591AA0"/>
    <w:rsid w:val="00594488"/>
    <w:rsid w:val="00597425"/>
    <w:rsid w:val="005974A3"/>
    <w:rsid w:val="00597806"/>
    <w:rsid w:val="005A0FF4"/>
    <w:rsid w:val="005A16DE"/>
    <w:rsid w:val="005A45DC"/>
    <w:rsid w:val="005A77CA"/>
    <w:rsid w:val="005B29B5"/>
    <w:rsid w:val="005B41D1"/>
    <w:rsid w:val="005C5DC3"/>
    <w:rsid w:val="005C6864"/>
    <w:rsid w:val="005D172F"/>
    <w:rsid w:val="005D2F6F"/>
    <w:rsid w:val="005D5901"/>
    <w:rsid w:val="005D6542"/>
    <w:rsid w:val="005E1ADC"/>
    <w:rsid w:val="005E22A4"/>
    <w:rsid w:val="005E494C"/>
    <w:rsid w:val="005F1238"/>
    <w:rsid w:val="005F30ED"/>
    <w:rsid w:val="005F55CA"/>
    <w:rsid w:val="005F7DC3"/>
    <w:rsid w:val="006028C9"/>
    <w:rsid w:val="00606A51"/>
    <w:rsid w:val="006119F9"/>
    <w:rsid w:val="0061524E"/>
    <w:rsid w:val="00622A59"/>
    <w:rsid w:val="006256E4"/>
    <w:rsid w:val="00631A7E"/>
    <w:rsid w:val="00631DA9"/>
    <w:rsid w:val="00633066"/>
    <w:rsid w:val="006340A7"/>
    <w:rsid w:val="00640BCC"/>
    <w:rsid w:val="006411A8"/>
    <w:rsid w:val="00643918"/>
    <w:rsid w:val="006446C9"/>
    <w:rsid w:val="00645DD9"/>
    <w:rsid w:val="00646A11"/>
    <w:rsid w:val="00652E6A"/>
    <w:rsid w:val="00653314"/>
    <w:rsid w:val="00660FDB"/>
    <w:rsid w:val="00661F0A"/>
    <w:rsid w:val="00666FE0"/>
    <w:rsid w:val="00667780"/>
    <w:rsid w:val="00672ACC"/>
    <w:rsid w:val="00673A6A"/>
    <w:rsid w:val="006778C3"/>
    <w:rsid w:val="00681C19"/>
    <w:rsid w:val="0068229E"/>
    <w:rsid w:val="006954F4"/>
    <w:rsid w:val="0069742D"/>
    <w:rsid w:val="006A49FB"/>
    <w:rsid w:val="006C2B3B"/>
    <w:rsid w:val="006C2D49"/>
    <w:rsid w:val="006C7D02"/>
    <w:rsid w:val="006D1444"/>
    <w:rsid w:val="006D2016"/>
    <w:rsid w:val="006D54F4"/>
    <w:rsid w:val="006D5B21"/>
    <w:rsid w:val="006D7AB3"/>
    <w:rsid w:val="006E0984"/>
    <w:rsid w:val="006E381D"/>
    <w:rsid w:val="006E4107"/>
    <w:rsid w:val="006E7AB2"/>
    <w:rsid w:val="006F145D"/>
    <w:rsid w:val="006F1873"/>
    <w:rsid w:val="007010DD"/>
    <w:rsid w:val="007050ED"/>
    <w:rsid w:val="00706D9E"/>
    <w:rsid w:val="007076E6"/>
    <w:rsid w:val="00707B46"/>
    <w:rsid w:val="00710569"/>
    <w:rsid w:val="007131D4"/>
    <w:rsid w:val="00717583"/>
    <w:rsid w:val="00717E0A"/>
    <w:rsid w:val="00724CB3"/>
    <w:rsid w:val="00726D1F"/>
    <w:rsid w:val="0072750F"/>
    <w:rsid w:val="00731D4F"/>
    <w:rsid w:val="00737516"/>
    <w:rsid w:val="0073757D"/>
    <w:rsid w:val="00737AF0"/>
    <w:rsid w:val="00740947"/>
    <w:rsid w:val="00740C99"/>
    <w:rsid w:val="007416C2"/>
    <w:rsid w:val="00743990"/>
    <w:rsid w:val="00743A8D"/>
    <w:rsid w:val="0074716C"/>
    <w:rsid w:val="007472BA"/>
    <w:rsid w:val="00764340"/>
    <w:rsid w:val="007710CB"/>
    <w:rsid w:val="007717D4"/>
    <w:rsid w:val="00772F73"/>
    <w:rsid w:val="007806E2"/>
    <w:rsid w:val="00783D00"/>
    <w:rsid w:val="007847C0"/>
    <w:rsid w:val="007922FD"/>
    <w:rsid w:val="007929F6"/>
    <w:rsid w:val="00793D17"/>
    <w:rsid w:val="007A0844"/>
    <w:rsid w:val="007A2C28"/>
    <w:rsid w:val="007A6264"/>
    <w:rsid w:val="007B0715"/>
    <w:rsid w:val="007B13F5"/>
    <w:rsid w:val="007B7233"/>
    <w:rsid w:val="007C30D2"/>
    <w:rsid w:val="007C32F9"/>
    <w:rsid w:val="007C41AB"/>
    <w:rsid w:val="007C4D35"/>
    <w:rsid w:val="007C4FAD"/>
    <w:rsid w:val="007D2781"/>
    <w:rsid w:val="007D42A2"/>
    <w:rsid w:val="007D4DA0"/>
    <w:rsid w:val="007D6C7A"/>
    <w:rsid w:val="007D7BEA"/>
    <w:rsid w:val="007E0278"/>
    <w:rsid w:val="007E30A2"/>
    <w:rsid w:val="007E4AA9"/>
    <w:rsid w:val="007E5454"/>
    <w:rsid w:val="007F2EA0"/>
    <w:rsid w:val="007F35BF"/>
    <w:rsid w:val="007F4C31"/>
    <w:rsid w:val="007F4E5E"/>
    <w:rsid w:val="007F5D84"/>
    <w:rsid w:val="007F72E5"/>
    <w:rsid w:val="00802561"/>
    <w:rsid w:val="0080325A"/>
    <w:rsid w:val="00805A1C"/>
    <w:rsid w:val="0081142A"/>
    <w:rsid w:val="00812FF3"/>
    <w:rsid w:val="008164AC"/>
    <w:rsid w:val="0082547D"/>
    <w:rsid w:val="00825B15"/>
    <w:rsid w:val="008275EA"/>
    <w:rsid w:val="00832DD9"/>
    <w:rsid w:val="00833E30"/>
    <w:rsid w:val="0083437D"/>
    <w:rsid w:val="00841ABF"/>
    <w:rsid w:val="008435AD"/>
    <w:rsid w:val="00850F08"/>
    <w:rsid w:val="00852629"/>
    <w:rsid w:val="00852FB3"/>
    <w:rsid w:val="00856502"/>
    <w:rsid w:val="00857DC2"/>
    <w:rsid w:val="00867849"/>
    <w:rsid w:val="00871CB0"/>
    <w:rsid w:val="00872224"/>
    <w:rsid w:val="00873510"/>
    <w:rsid w:val="00874D77"/>
    <w:rsid w:val="008762A2"/>
    <w:rsid w:val="00876EB0"/>
    <w:rsid w:val="00886243"/>
    <w:rsid w:val="00890E53"/>
    <w:rsid w:val="00890F1A"/>
    <w:rsid w:val="008911AA"/>
    <w:rsid w:val="00892350"/>
    <w:rsid w:val="00892557"/>
    <w:rsid w:val="00892A14"/>
    <w:rsid w:val="008934FE"/>
    <w:rsid w:val="0089541B"/>
    <w:rsid w:val="008A0B98"/>
    <w:rsid w:val="008A24ED"/>
    <w:rsid w:val="008A5C27"/>
    <w:rsid w:val="008A5E02"/>
    <w:rsid w:val="008B0F92"/>
    <w:rsid w:val="008B1A1B"/>
    <w:rsid w:val="008B5B92"/>
    <w:rsid w:val="008B6668"/>
    <w:rsid w:val="008C3F2D"/>
    <w:rsid w:val="008C475D"/>
    <w:rsid w:val="008D63B1"/>
    <w:rsid w:val="008D6507"/>
    <w:rsid w:val="008D7F62"/>
    <w:rsid w:val="008E0E95"/>
    <w:rsid w:val="008E1A74"/>
    <w:rsid w:val="008E21C9"/>
    <w:rsid w:val="008E3CEC"/>
    <w:rsid w:val="008E499D"/>
    <w:rsid w:val="008E5457"/>
    <w:rsid w:val="008F2F2A"/>
    <w:rsid w:val="00900E2A"/>
    <w:rsid w:val="00902020"/>
    <w:rsid w:val="009024AB"/>
    <w:rsid w:val="00903B2E"/>
    <w:rsid w:val="00904614"/>
    <w:rsid w:val="0090639F"/>
    <w:rsid w:val="00910A20"/>
    <w:rsid w:val="009129B3"/>
    <w:rsid w:val="00913194"/>
    <w:rsid w:val="0091553F"/>
    <w:rsid w:val="009159A1"/>
    <w:rsid w:val="0092105F"/>
    <w:rsid w:val="00927F8D"/>
    <w:rsid w:val="00935B12"/>
    <w:rsid w:val="00937512"/>
    <w:rsid w:val="00944927"/>
    <w:rsid w:val="00953BE0"/>
    <w:rsid w:val="00960C94"/>
    <w:rsid w:val="0097211B"/>
    <w:rsid w:val="0097344C"/>
    <w:rsid w:val="00980EA3"/>
    <w:rsid w:val="00981D13"/>
    <w:rsid w:val="0098389A"/>
    <w:rsid w:val="00990EA2"/>
    <w:rsid w:val="00991838"/>
    <w:rsid w:val="009918F0"/>
    <w:rsid w:val="0099484D"/>
    <w:rsid w:val="00995175"/>
    <w:rsid w:val="009968D1"/>
    <w:rsid w:val="00996ABD"/>
    <w:rsid w:val="009A3EB1"/>
    <w:rsid w:val="009A57DF"/>
    <w:rsid w:val="009A6989"/>
    <w:rsid w:val="009B2209"/>
    <w:rsid w:val="009B313D"/>
    <w:rsid w:val="009B33EC"/>
    <w:rsid w:val="009B63ED"/>
    <w:rsid w:val="009C051D"/>
    <w:rsid w:val="009C3414"/>
    <w:rsid w:val="009C39C4"/>
    <w:rsid w:val="009C5C4D"/>
    <w:rsid w:val="009C72BE"/>
    <w:rsid w:val="009D434E"/>
    <w:rsid w:val="009D52D9"/>
    <w:rsid w:val="009D7190"/>
    <w:rsid w:val="009D7D46"/>
    <w:rsid w:val="009E6A60"/>
    <w:rsid w:val="009E79D7"/>
    <w:rsid w:val="009F0AEA"/>
    <w:rsid w:val="009F154F"/>
    <w:rsid w:val="009F4F86"/>
    <w:rsid w:val="009F5D47"/>
    <w:rsid w:val="00A046FA"/>
    <w:rsid w:val="00A06588"/>
    <w:rsid w:val="00A07A32"/>
    <w:rsid w:val="00A100AB"/>
    <w:rsid w:val="00A100B7"/>
    <w:rsid w:val="00A132C1"/>
    <w:rsid w:val="00A147A1"/>
    <w:rsid w:val="00A30B38"/>
    <w:rsid w:val="00A30C3A"/>
    <w:rsid w:val="00A3488E"/>
    <w:rsid w:val="00A41A6C"/>
    <w:rsid w:val="00A458ED"/>
    <w:rsid w:val="00A52DFE"/>
    <w:rsid w:val="00A53430"/>
    <w:rsid w:val="00A5467E"/>
    <w:rsid w:val="00A56C81"/>
    <w:rsid w:val="00A60B7C"/>
    <w:rsid w:val="00A63D59"/>
    <w:rsid w:val="00A66EC7"/>
    <w:rsid w:val="00A67C54"/>
    <w:rsid w:val="00A70DA8"/>
    <w:rsid w:val="00A76A72"/>
    <w:rsid w:val="00A76F45"/>
    <w:rsid w:val="00A806FD"/>
    <w:rsid w:val="00A820CC"/>
    <w:rsid w:val="00A86710"/>
    <w:rsid w:val="00A8771A"/>
    <w:rsid w:val="00A92FD8"/>
    <w:rsid w:val="00A939E6"/>
    <w:rsid w:val="00A94C02"/>
    <w:rsid w:val="00AA011D"/>
    <w:rsid w:val="00AA1939"/>
    <w:rsid w:val="00AA1EB1"/>
    <w:rsid w:val="00AB07DD"/>
    <w:rsid w:val="00AB2472"/>
    <w:rsid w:val="00AB481A"/>
    <w:rsid w:val="00AC39B0"/>
    <w:rsid w:val="00AD2972"/>
    <w:rsid w:val="00AD3978"/>
    <w:rsid w:val="00AD3B0C"/>
    <w:rsid w:val="00AE4152"/>
    <w:rsid w:val="00AE4686"/>
    <w:rsid w:val="00AF20E4"/>
    <w:rsid w:val="00AF2C16"/>
    <w:rsid w:val="00AF5A19"/>
    <w:rsid w:val="00AF67C7"/>
    <w:rsid w:val="00B04937"/>
    <w:rsid w:val="00B04984"/>
    <w:rsid w:val="00B21EED"/>
    <w:rsid w:val="00B223A4"/>
    <w:rsid w:val="00B405AF"/>
    <w:rsid w:val="00B4321C"/>
    <w:rsid w:val="00B45708"/>
    <w:rsid w:val="00B457E9"/>
    <w:rsid w:val="00B50AA5"/>
    <w:rsid w:val="00B57527"/>
    <w:rsid w:val="00B60517"/>
    <w:rsid w:val="00B605C3"/>
    <w:rsid w:val="00B60C0D"/>
    <w:rsid w:val="00B61995"/>
    <w:rsid w:val="00B64CD8"/>
    <w:rsid w:val="00B6521F"/>
    <w:rsid w:val="00B70437"/>
    <w:rsid w:val="00B70E41"/>
    <w:rsid w:val="00B71769"/>
    <w:rsid w:val="00B72762"/>
    <w:rsid w:val="00B739EA"/>
    <w:rsid w:val="00B813DA"/>
    <w:rsid w:val="00B86514"/>
    <w:rsid w:val="00B946FA"/>
    <w:rsid w:val="00BA0699"/>
    <w:rsid w:val="00BA1715"/>
    <w:rsid w:val="00BA1B70"/>
    <w:rsid w:val="00BA23E7"/>
    <w:rsid w:val="00BA34CB"/>
    <w:rsid w:val="00BA3F7B"/>
    <w:rsid w:val="00BA55B0"/>
    <w:rsid w:val="00BA7481"/>
    <w:rsid w:val="00BB084F"/>
    <w:rsid w:val="00BB1794"/>
    <w:rsid w:val="00BB1934"/>
    <w:rsid w:val="00BB1A1C"/>
    <w:rsid w:val="00BB39F9"/>
    <w:rsid w:val="00BB5336"/>
    <w:rsid w:val="00BB7A5C"/>
    <w:rsid w:val="00BC0039"/>
    <w:rsid w:val="00BC3753"/>
    <w:rsid w:val="00BC3DB0"/>
    <w:rsid w:val="00BC58D6"/>
    <w:rsid w:val="00BD0593"/>
    <w:rsid w:val="00BD14CC"/>
    <w:rsid w:val="00BD58FD"/>
    <w:rsid w:val="00BE053D"/>
    <w:rsid w:val="00BE3F42"/>
    <w:rsid w:val="00BE4677"/>
    <w:rsid w:val="00BE67B9"/>
    <w:rsid w:val="00BF23EF"/>
    <w:rsid w:val="00BF2485"/>
    <w:rsid w:val="00BF325D"/>
    <w:rsid w:val="00BF3977"/>
    <w:rsid w:val="00BF78DB"/>
    <w:rsid w:val="00C018D2"/>
    <w:rsid w:val="00C024AF"/>
    <w:rsid w:val="00C02BAD"/>
    <w:rsid w:val="00C04E16"/>
    <w:rsid w:val="00C04EF0"/>
    <w:rsid w:val="00C116D5"/>
    <w:rsid w:val="00C12041"/>
    <w:rsid w:val="00C21CC0"/>
    <w:rsid w:val="00C222B8"/>
    <w:rsid w:val="00C223E7"/>
    <w:rsid w:val="00C23B07"/>
    <w:rsid w:val="00C23BBC"/>
    <w:rsid w:val="00C30745"/>
    <w:rsid w:val="00C31E4D"/>
    <w:rsid w:val="00C3484A"/>
    <w:rsid w:val="00C3487A"/>
    <w:rsid w:val="00C3677C"/>
    <w:rsid w:val="00C3760B"/>
    <w:rsid w:val="00C4096E"/>
    <w:rsid w:val="00C4144B"/>
    <w:rsid w:val="00C42A61"/>
    <w:rsid w:val="00C46206"/>
    <w:rsid w:val="00C4793A"/>
    <w:rsid w:val="00C47C1C"/>
    <w:rsid w:val="00C51188"/>
    <w:rsid w:val="00C5182C"/>
    <w:rsid w:val="00C5461F"/>
    <w:rsid w:val="00C57C9C"/>
    <w:rsid w:val="00C600EC"/>
    <w:rsid w:val="00C74984"/>
    <w:rsid w:val="00C82118"/>
    <w:rsid w:val="00C82388"/>
    <w:rsid w:val="00C86ED6"/>
    <w:rsid w:val="00C901EC"/>
    <w:rsid w:val="00C94190"/>
    <w:rsid w:val="00C9475E"/>
    <w:rsid w:val="00C96398"/>
    <w:rsid w:val="00C96D90"/>
    <w:rsid w:val="00C97FFA"/>
    <w:rsid w:val="00CA2900"/>
    <w:rsid w:val="00CA4C34"/>
    <w:rsid w:val="00CA65D9"/>
    <w:rsid w:val="00CA7AC4"/>
    <w:rsid w:val="00CA7F63"/>
    <w:rsid w:val="00CB204C"/>
    <w:rsid w:val="00CB4ECE"/>
    <w:rsid w:val="00CB609B"/>
    <w:rsid w:val="00CB6724"/>
    <w:rsid w:val="00CB6E1F"/>
    <w:rsid w:val="00CC00E1"/>
    <w:rsid w:val="00CC2830"/>
    <w:rsid w:val="00CD2BDB"/>
    <w:rsid w:val="00CD40DF"/>
    <w:rsid w:val="00CD5295"/>
    <w:rsid w:val="00CD5949"/>
    <w:rsid w:val="00CD6498"/>
    <w:rsid w:val="00CD7597"/>
    <w:rsid w:val="00CE0D56"/>
    <w:rsid w:val="00CE37C1"/>
    <w:rsid w:val="00CE4312"/>
    <w:rsid w:val="00CE6C75"/>
    <w:rsid w:val="00CF1DDC"/>
    <w:rsid w:val="00CF4B94"/>
    <w:rsid w:val="00D00698"/>
    <w:rsid w:val="00D013DA"/>
    <w:rsid w:val="00D02C50"/>
    <w:rsid w:val="00D03251"/>
    <w:rsid w:val="00D0536F"/>
    <w:rsid w:val="00D054B0"/>
    <w:rsid w:val="00D06801"/>
    <w:rsid w:val="00D07908"/>
    <w:rsid w:val="00D11325"/>
    <w:rsid w:val="00D11CC0"/>
    <w:rsid w:val="00D12F4D"/>
    <w:rsid w:val="00D1566F"/>
    <w:rsid w:val="00D17CAC"/>
    <w:rsid w:val="00D2226C"/>
    <w:rsid w:val="00D226F4"/>
    <w:rsid w:val="00D26EB6"/>
    <w:rsid w:val="00D30859"/>
    <w:rsid w:val="00D31B96"/>
    <w:rsid w:val="00D32794"/>
    <w:rsid w:val="00D33227"/>
    <w:rsid w:val="00D34075"/>
    <w:rsid w:val="00D34D2C"/>
    <w:rsid w:val="00D3629E"/>
    <w:rsid w:val="00D40C26"/>
    <w:rsid w:val="00D439C1"/>
    <w:rsid w:val="00D45C37"/>
    <w:rsid w:val="00D54195"/>
    <w:rsid w:val="00D55C4B"/>
    <w:rsid w:val="00D609DB"/>
    <w:rsid w:val="00D60CE0"/>
    <w:rsid w:val="00D6156C"/>
    <w:rsid w:val="00D65D0B"/>
    <w:rsid w:val="00D71A21"/>
    <w:rsid w:val="00D73D7C"/>
    <w:rsid w:val="00D81B0C"/>
    <w:rsid w:val="00D83BC1"/>
    <w:rsid w:val="00D8706C"/>
    <w:rsid w:val="00D90D12"/>
    <w:rsid w:val="00D911A2"/>
    <w:rsid w:val="00D95002"/>
    <w:rsid w:val="00D95845"/>
    <w:rsid w:val="00D96406"/>
    <w:rsid w:val="00DA35FE"/>
    <w:rsid w:val="00DA4070"/>
    <w:rsid w:val="00DA4E84"/>
    <w:rsid w:val="00DA4FB0"/>
    <w:rsid w:val="00DB0A90"/>
    <w:rsid w:val="00DB2974"/>
    <w:rsid w:val="00DB2BA0"/>
    <w:rsid w:val="00DB4EEC"/>
    <w:rsid w:val="00DB6618"/>
    <w:rsid w:val="00DC37F0"/>
    <w:rsid w:val="00DC3834"/>
    <w:rsid w:val="00DC59DC"/>
    <w:rsid w:val="00DC7AC1"/>
    <w:rsid w:val="00DD50C5"/>
    <w:rsid w:val="00DD6202"/>
    <w:rsid w:val="00DE0B26"/>
    <w:rsid w:val="00DE1776"/>
    <w:rsid w:val="00DE21D3"/>
    <w:rsid w:val="00DE7013"/>
    <w:rsid w:val="00DE7273"/>
    <w:rsid w:val="00DE7CEE"/>
    <w:rsid w:val="00DF0965"/>
    <w:rsid w:val="00DF28D8"/>
    <w:rsid w:val="00DF5102"/>
    <w:rsid w:val="00DF5821"/>
    <w:rsid w:val="00E000CF"/>
    <w:rsid w:val="00E00DE4"/>
    <w:rsid w:val="00E04D17"/>
    <w:rsid w:val="00E11355"/>
    <w:rsid w:val="00E115E4"/>
    <w:rsid w:val="00E13B40"/>
    <w:rsid w:val="00E21C56"/>
    <w:rsid w:val="00E21EE1"/>
    <w:rsid w:val="00E22559"/>
    <w:rsid w:val="00E231E6"/>
    <w:rsid w:val="00E23380"/>
    <w:rsid w:val="00E27384"/>
    <w:rsid w:val="00E275BE"/>
    <w:rsid w:val="00E3075F"/>
    <w:rsid w:val="00E317D2"/>
    <w:rsid w:val="00E32EED"/>
    <w:rsid w:val="00E370F4"/>
    <w:rsid w:val="00E41809"/>
    <w:rsid w:val="00E44FEA"/>
    <w:rsid w:val="00E4745F"/>
    <w:rsid w:val="00E52628"/>
    <w:rsid w:val="00E52A89"/>
    <w:rsid w:val="00E54C00"/>
    <w:rsid w:val="00E54F76"/>
    <w:rsid w:val="00E55074"/>
    <w:rsid w:val="00E5608D"/>
    <w:rsid w:val="00E57AF5"/>
    <w:rsid w:val="00E64BB4"/>
    <w:rsid w:val="00E65111"/>
    <w:rsid w:val="00E659D9"/>
    <w:rsid w:val="00E66D85"/>
    <w:rsid w:val="00E6784F"/>
    <w:rsid w:val="00E71EE7"/>
    <w:rsid w:val="00E806BE"/>
    <w:rsid w:val="00E819C9"/>
    <w:rsid w:val="00E81E78"/>
    <w:rsid w:val="00E83B4C"/>
    <w:rsid w:val="00E900FE"/>
    <w:rsid w:val="00E95AB4"/>
    <w:rsid w:val="00E95B67"/>
    <w:rsid w:val="00E96686"/>
    <w:rsid w:val="00E977CC"/>
    <w:rsid w:val="00EA336C"/>
    <w:rsid w:val="00EA70AD"/>
    <w:rsid w:val="00EB0A5D"/>
    <w:rsid w:val="00EC7FD3"/>
    <w:rsid w:val="00ED0519"/>
    <w:rsid w:val="00ED18DD"/>
    <w:rsid w:val="00ED1D6B"/>
    <w:rsid w:val="00ED5ACE"/>
    <w:rsid w:val="00ED714A"/>
    <w:rsid w:val="00EE1270"/>
    <w:rsid w:val="00EE16F1"/>
    <w:rsid w:val="00EE2E6E"/>
    <w:rsid w:val="00EE34E7"/>
    <w:rsid w:val="00EE7417"/>
    <w:rsid w:val="00EF05A8"/>
    <w:rsid w:val="00EF10B8"/>
    <w:rsid w:val="00EF3A85"/>
    <w:rsid w:val="00EF6F15"/>
    <w:rsid w:val="00F06C23"/>
    <w:rsid w:val="00F079A9"/>
    <w:rsid w:val="00F13725"/>
    <w:rsid w:val="00F141F0"/>
    <w:rsid w:val="00F14F27"/>
    <w:rsid w:val="00F201C8"/>
    <w:rsid w:val="00F34EB8"/>
    <w:rsid w:val="00F35123"/>
    <w:rsid w:val="00F40A59"/>
    <w:rsid w:val="00F40D8B"/>
    <w:rsid w:val="00F44180"/>
    <w:rsid w:val="00F44A1D"/>
    <w:rsid w:val="00F44CC5"/>
    <w:rsid w:val="00F45193"/>
    <w:rsid w:val="00F521CA"/>
    <w:rsid w:val="00F52F91"/>
    <w:rsid w:val="00F550F0"/>
    <w:rsid w:val="00F55497"/>
    <w:rsid w:val="00F603FE"/>
    <w:rsid w:val="00F61C74"/>
    <w:rsid w:val="00F64129"/>
    <w:rsid w:val="00F6504C"/>
    <w:rsid w:val="00F71D64"/>
    <w:rsid w:val="00F73872"/>
    <w:rsid w:val="00F7390A"/>
    <w:rsid w:val="00F75319"/>
    <w:rsid w:val="00F7586C"/>
    <w:rsid w:val="00F76896"/>
    <w:rsid w:val="00F8140F"/>
    <w:rsid w:val="00F84A32"/>
    <w:rsid w:val="00F909AB"/>
    <w:rsid w:val="00F91965"/>
    <w:rsid w:val="00F91C08"/>
    <w:rsid w:val="00F9643B"/>
    <w:rsid w:val="00F97856"/>
    <w:rsid w:val="00FA18A8"/>
    <w:rsid w:val="00FA5994"/>
    <w:rsid w:val="00FA74EE"/>
    <w:rsid w:val="00FB02F8"/>
    <w:rsid w:val="00FB301E"/>
    <w:rsid w:val="00FB3490"/>
    <w:rsid w:val="00FB7499"/>
    <w:rsid w:val="00FC4851"/>
    <w:rsid w:val="00FC72DC"/>
    <w:rsid w:val="00FC7D1D"/>
    <w:rsid w:val="00FD0C8B"/>
    <w:rsid w:val="00FD2BA2"/>
    <w:rsid w:val="00FD481D"/>
    <w:rsid w:val="00FD6695"/>
    <w:rsid w:val="00FD744D"/>
    <w:rsid w:val="00FE1D11"/>
    <w:rsid w:val="00FE7A9D"/>
    <w:rsid w:val="00FF6439"/>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9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semiHidden/>
    <w:qFormat/>
    <w:rsid w:val="00876EB0"/>
    <w:rPr>
      <w:rFonts w:eastAsiaTheme="minorEastAsia"/>
      <w:lang w:val="sv-SE"/>
    </w:rPr>
  </w:style>
  <w:style w:type="paragraph" w:styleId="Rubrik1">
    <w:name w:val="heading 1"/>
    <w:aliases w:val="Rubrik 1 onumrerad (Alt+1)"/>
    <w:basedOn w:val="Normal"/>
    <w:next w:val="Brdtext"/>
    <w:link w:val="Rubrik1Char"/>
    <w:uiPriority w:val="2"/>
    <w:qFormat/>
    <w:rsid w:val="009F4F86"/>
    <w:pPr>
      <w:keepNext/>
      <w:keepLines/>
      <w:spacing w:before="480" w:after="240"/>
      <w:outlineLvl w:val="0"/>
    </w:pPr>
    <w:rPr>
      <w:rFonts w:asciiTheme="majorHAnsi" w:eastAsiaTheme="majorEastAsia" w:hAnsiTheme="majorHAnsi" w:cstheme="majorBidi"/>
      <w:b/>
      <w:sz w:val="28"/>
      <w:szCs w:val="32"/>
    </w:rPr>
  </w:style>
  <w:style w:type="paragraph" w:styleId="Rubrik2">
    <w:name w:val="heading 2"/>
    <w:aliases w:val="Rubrik 2 onumrerad (Alt+2)"/>
    <w:basedOn w:val="Normal"/>
    <w:next w:val="Brdtextmedindrag"/>
    <w:link w:val="Rubrik2Char"/>
    <w:uiPriority w:val="2"/>
    <w:unhideWhenUsed/>
    <w:qFormat/>
    <w:rsid w:val="009F4F86"/>
    <w:pPr>
      <w:keepNext/>
      <w:keepLines/>
      <w:spacing w:before="360" w:after="360"/>
      <w:outlineLvl w:val="1"/>
    </w:pPr>
    <w:rPr>
      <w:rFonts w:asciiTheme="majorHAnsi" w:eastAsiaTheme="majorEastAsia" w:hAnsiTheme="majorHAnsi" w:cstheme="majorBidi"/>
      <w:b/>
      <w:sz w:val="24"/>
      <w:szCs w:val="28"/>
    </w:rPr>
  </w:style>
  <w:style w:type="paragraph" w:styleId="Rubrik3">
    <w:name w:val="heading 3"/>
    <w:aliases w:val="Rubrik 3 onumrerad (Alt+3)"/>
    <w:basedOn w:val="Normal"/>
    <w:next w:val="Brdtextmedindrag"/>
    <w:link w:val="Rubrik3Char"/>
    <w:uiPriority w:val="2"/>
    <w:unhideWhenUsed/>
    <w:qFormat/>
    <w:rsid w:val="009F4F86"/>
    <w:pPr>
      <w:keepNext/>
      <w:keepLines/>
      <w:outlineLvl w:val="2"/>
    </w:pPr>
    <w:rPr>
      <w:rFonts w:asciiTheme="majorHAnsi" w:eastAsiaTheme="majorEastAsia" w:hAnsiTheme="majorHAnsi" w:cstheme="majorBidi"/>
      <w:i/>
      <w:sz w:val="24"/>
      <w:szCs w:val="24"/>
    </w:rPr>
  </w:style>
  <w:style w:type="paragraph" w:styleId="Rubrik4">
    <w:name w:val="heading 4"/>
    <w:basedOn w:val="Normal"/>
    <w:next w:val="Normal"/>
    <w:link w:val="Rubrik4Char"/>
    <w:uiPriority w:val="2"/>
    <w:semiHidden/>
    <w:qFormat/>
    <w:rsid w:val="009F4F86"/>
    <w:pPr>
      <w:keepNext/>
      <w:keepLines/>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semiHidden/>
    <w:unhideWhenUsed/>
    <w:qFormat/>
    <w:rsid w:val="009F4F86"/>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9F4F86"/>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9F4F86"/>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9F4F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9F4F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2 onumrerad (Alt+2) Char"/>
    <w:basedOn w:val="Standardstycketeckensnitt"/>
    <w:link w:val="Rubrik2"/>
    <w:uiPriority w:val="2"/>
    <w:rsid w:val="009F4F86"/>
    <w:rPr>
      <w:rFonts w:asciiTheme="majorHAnsi" w:eastAsiaTheme="majorEastAsia" w:hAnsiTheme="majorHAnsi" w:cstheme="majorBidi"/>
      <w:b/>
      <w:sz w:val="24"/>
      <w:szCs w:val="28"/>
      <w:lang w:val="sv-SE"/>
    </w:rPr>
  </w:style>
  <w:style w:type="character" w:customStyle="1" w:styleId="Rubrik1Char">
    <w:name w:val="Rubrik 1 Char"/>
    <w:aliases w:val="Rubrik 1 onumrerad (Alt+1) Char"/>
    <w:basedOn w:val="Standardstycketeckensnitt"/>
    <w:link w:val="Rubrik1"/>
    <w:uiPriority w:val="2"/>
    <w:rsid w:val="009F4F86"/>
    <w:rPr>
      <w:rFonts w:asciiTheme="majorHAnsi" w:eastAsiaTheme="majorEastAsia" w:hAnsiTheme="majorHAnsi" w:cstheme="majorBidi"/>
      <w:b/>
      <w:sz w:val="28"/>
      <w:szCs w:val="32"/>
      <w:lang w:val="sv-SE"/>
    </w:rPr>
  </w:style>
  <w:style w:type="paragraph" w:styleId="Sidhuvud">
    <w:name w:val="header"/>
    <w:basedOn w:val="Normal"/>
    <w:link w:val="SidhuvudChar"/>
    <w:uiPriority w:val="99"/>
    <w:unhideWhenUsed/>
    <w:rsid w:val="00E275BE"/>
    <w:pPr>
      <w:tabs>
        <w:tab w:val="center" w:pos="4536"/>
        <w:tab w:val="right" w:pos="9072"/>
      </w:tabs>
    </w:pPr>
  </w:style>
  <w:style w:type="character" w:customStyle="1" w:styleId="SidhuvudChar">
    <w:name w:val="Sidhuvud Char"/>
    <w:basedOn w:val="Standardstycketeckensnitt"/>
    <w:link w:val="Sidhuvud"/>
    <w:uiPriority w:val="99"/>
    <w:rsid w:val="00E275BE"/>
  </w:style>
  <w:style w:type="paragraph" w:styleId="Sidfot">
    <w:name w:val="footer"/>
    <w:basedOn w:val="Normal"/>
    <w:link w:val="SidfotChar"/>
    <w:uiPriority w:val="99"/>
    <w:unhideWhenUsed/>
    <w:rsid w:val="00E275BE"/>
    <w:pPr>
      <w:tabs>
        <w:tab w:val="center" w:pos="4536"/>
        <w:tab w:val="right" w:pos="9072"/>
      </w:tabs>
    </w:pPr>
  </w:style>
  <w:style w:type="character" w:customStyle="1" w:styleId="SidfotChar">
    <w:name w:val="Sidfot Char"/>
    <w:basedOn w:val="Standardstycketeckensnitt"/>
    <w:link w:val="Sidfot"/>
    <w:uiPriority w:val="99"/>
    <w:rsid w:val="00E275BE"/>
  </w:style>
  <w:style w:type="table" w:styleId="Tabellrutnt">
    <w:name w:val="Table Grid"/>
    <w:basedOn w:val="Normaltabell"/>
    <w:uiPriority w:val="39"/>
    <w:rsid w:val="00E66D85"/>
    <w:pPr>
      <w:spacing w:after="0" w:line="240" w:lineRule="auto"/>
    </w:pPr>
    <w:rPr>
      <w:rFonts w:eastAsiaTheme="minorEastAsia"/>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1524E"/>
    <w:rPr>
      <w:color w:val="0563C1" w:themeColor="hyperlink"/>
      <w:u w:val="single"/>
    </w:rPr>
  </w:style>
  <w:style w:type="paragraph" w:styleId="Ingetavstnd">
    <w:name w:val="No Spacing"/>
    <w:uiPriority w:val="1"/>
    <w:qFormat/>
    <w:rsid w:val="009F4F86"/>
    <w:pPr>
      <w:spacing w:after="0" w:line="240" w:lineRule="auto"/>
    </w:pPr>
    <w:rPr>
      <w:rFonts w:eastAsiaTheme="minorEastAsia"/>
      <w:lang w:val="sv-SE"/>
    </w:rPr>
  </w:style>
  <w:style w:type="character" w:styleId="Platshllartext">
    <w:name w:val="Placeholder Text"/>
    <w:basedOn w:val="Standardstycketeckensnitt"/>
    <w:uiPriority w:val="99"/>
    <w:semiHidden/>
    <w:rsid w:val="009F4F86"/>
    <w:rPr>
      <w:color w:val="00B0F0"/>
    </w:rPr>
  </w:style>
  <w:style w:type="paragraph" w:customStyle="1" w:styleId="BrdtextAltA">
    <w:name w:val="Brödtext (Alt+A)"/>
    <w:basedOn w:val="Normal"/>
    <w:qFormat/>
    <w:rsid w:val="00455CC5"/>
  </w:style>
  <w:style w:type="paragraph" w:styleId="Ballongtext">
    <w:name w:val="Balloon Text"/>
    <w:basedOn w:val="Normal"/>
    <w:link w:val="BallongtextChar"/>
    <w:uiPriority w:val="99"/>
    <w:semiHidden/>
    <w:unhideWhenUsed/>
    <w:rsid w:val="00187BF7"/>
    <w:rPr>
      <w:rFonts w:ascii="Tahoma" w:hAnsi="Tahoma" w:cs="Tahoma"/>
      <w:sz w:val="16"/>
      <w:szCs w:val="16"/>
    </w:rPr>
  </w:style>
  <w:style w:type="character" w:customStyle="1" w:styleId="BallongtextChar">
    <w:name w:val="Ballongtext Char"/>
    <w:basedOn w:val="Standardstycketeckensnitt"/>
    <w:link w:val="Ballongtext"/>
    <w:uiPriority w:val="99"/>
    <w:semiHidden/>
    <w:rsid w:val="00187BF7"/>
    <w:rPr>
      <w:rFonts w:ascii="Tahoma" w:hAnsi="Tahoma" w:cs="Tahoma"/>
      <w:sz w:val="16"/>
      <w:szCs w:val="16"/>
      <w:lang w:val="sv-SE"/>
    </w:rPr>
  </w:style>
  <w:style w:type="paragraph" w:customStyle="1" w:styleId="Brevhuvud">
    <w:name w:val="Brevhuvud"/>
    <w:basedOn w:val="Normal"/>
    <w:next w:val="Normal"/>
    <w:uiPriority w:val="15"/>
    <w:unhideWhenUsed/>
    <w:qFormat/>
    <w:rsid w:val="00450D25"/>
    <w:pPr>
      <w:tabs>
        <w:tab w:val="left" w:pos="5103"/>
      </w:tabs>
      <w:spacing w:after="840"/>
      <w:ind w:left="5103" w:hanging="5103"/>
    </w:pPr>
  </w:style>
  <w:style w:type="paragraph" w:styleId="Innehllsfrteckningsrubrik">
    <w:name w:val="TOC Heading"/>
    <w:basedOn w:val="Rubrik1"/>
    <w:next w:val="Normal"/>
    <w:uiPriority w:val="39"/>
    <w:semiHidden/>
    <w:unhideWhenUsed/>
    <w:qFormat/>
    <w:rsid w:val="009F4F86"/>
    <w:pPr>
      <w:outlineLvl w:val="9"/>
    </w:pPr>
  </w:style>
  <w:style w:type="paragraph" w:styleId="Brdtextmedindrag">
    <w:name w:val="Body Text Indent"/>
    <w:aliases w:val="Brödtext med indrag (Alt+B)"/>
    <w:basedOn w:val="Normal"/>
    <w:link w:val="BrdtextmedindragChar"/>
    <w:uiPriority w:val="1"/>
    <w:qFormat/>
    <w:rsid w:val="009F4F86"/>
    <w:pPr>
      <w:ind w:left="851"/>
    </w:pPr>
  </w:style>
  <w:style w:type="character" w:customStyle="1" w:styleId="BrdtextmedindragChar">
    <w:name w:val="Brödtext med indrag Char"/>
    <w:aliases w:val="Brödtext med indrag (Alt+B) Char"/>
    <w:basedOn w:val="Standardstycketeckensnitt"/>
    <w:link w:val="Brdtextmedindrag"/>
    <w:uiPriority w:val="1"/>
    <w:rsid w:val="009F4F86"/>
    <w:rPr>
      <w:rFonts w:eastAsiaTheme="minorEastAsia"/>
      <w:lang w:val="sv-SE"/>
    </w:rPr>
  </w:style>
  <w:style w:type="paragraph" w:styleId="Numreradlista">
    <w:name w:val="List Number"/>
    <w:basedOn w:val="Normal"/>
    <w:uiPriority w:val="5"/>
    <w:qFormat/>
    <w:rsid w:val="009F4F86"/>
    <w:pPr>
      <w:numPr>
        <w:numId w:val="2"/>
      </w:numPr>
      <w:tabs>
        <w:tab w:val="clear" w:pos="360"/>
        <w:tab w:val="left" w:pos="851"/>
      </w:tabs>
      <w:ind w:left="850" w:hanging="850"/>
      <w:contextualSpacing/>
    </w:pPr>
  </w:style>
  <w:style w:type="paragraph" w:customStyle="1" w:styleId="Bokstaveradlista">
    <w:name w:val="Bokstaverad lista"/>
    <w:basedOn w:val="Numreradlista"/>
    <w:uiPriority w:val="6"/>
    <w:qFormat/>
    <w:rsid w:val="009F4F86"/>
    <w:pPr>
      <w:numPr>
        <w:numId w:val="3"/>
      </w:numPr>
      <w:ind w:left="850" w:hanging="850"/>
    </w:pPr>
  </w:style>
  <w:style w:type="paragraph" w:styleId="Numreradlista2">
    <w:name w:val="List Number 2"/>
    <w:basedOn w:val="Normal"/>
    <w:uiPriority w:val="5"/>
    <w:qFormat/>
    <w:rsid w:val="009F4F86"/>
    <w:pPr>
      <w:numPr>
        <w:numId w:val="4"/>
      </w:numPr>
      <w:tabs>
        <w:tab w:val="clear" w:pos="720"/>
        <w:tab w:val="left" w:pos="1418"/>
      </w:tabs>
      <w:ind w:left="1417" w:hanging="567"/>
      <w:contextualSpacing/>
    </w:pPr>
  </w:style>
  <w:style w:type="paragraph" w:customStyle="1" w:styleId="Bokstaveradlista2">
    <w:name w:val="Bokstaverad lista 2"/>
    <w:basedOn w:val="Numreradlista2"/>
    <w:uiPriority w:val="6"/>
    <w:unhideWhenUsed/>
    <w:qFormat/>
    <w:rsid w:val="009F4F86"/>
    <w:pPr>
      <w:numPr>
        <w:numId w:val="5"/>
      </w:numPr>
      <w:ind w:left="1417" w:hanging="567"/>
    </w:pPr>
  </w:style>
  <w:style w:type="paragraph" w:styleId="Numreradlista3">
    <w:name w:val="List Number 3"/>
    <w:basedOn w:val="Normal"/>
    <w:uiPriority w:val="5"/>
    <w:qFormat/>
    <w:rsid w:val="009F4F86"/>
    <w:pPr>
      <w:numPr>
        <w:numId w:val="6"/>
      </w:numPr>
      <w:tabs>
        <w:tab w:val="clear" w:pos="1080"/>
        <w:tab w:val="left" w:pos="1985"/>
      </w:tabs>
      <w:ind w:left="1984" w:hanging="567"/>
      <w:contextualSpacing/>
    </w:pPr>
  </w:style>
  <w:style w:type="paragraph" w:customStyle="1" w:styleId="Bokstaveradlista3">
    <w:name w:val="Bokstaverad lista 3"/>
    <w:basedOn w:val="Numreradlista3"/>
    <w:uiPriority w:val="6"/>
    <w:unhideWhenUsed/>
    <w:qFormat/>
    <w:rsid w:val="009F4F86"/>
    <w:pPr>
      <w:numPr>
        <w:numId w:val="7"/>
      </w:numPr>
      <w:ind w:left="1984" w:hanging="567"/>
    </w:pPr>
  </w:style>
  <w:style w:type="character" w:styleId="Bokenstitel">
    <w:name w:val="Book Title"/>
    <w:basedOn w:val="Standardstycketeckensnitt"/>
    <w:uiPriority w:val="33"/>
    <w:qFormat/>
    <w:rsid w:val="009F4F86"/>
    <w:rPr>
      <w:b/>
      <w:bCs/>
      <w:i/>
      <w:iCs/>
      <w:spacing w:val="5"/>
    </w:rPr>
  </w:style>
  <w:style w:type="paragraph" w:styleId="Beskrivning">
    <w:name w:val="caption"/>
    <w:basedOn w:val="Normal"/>
    <w:next w:val="Normal"/>
    <w:uiPriority w:val="9"/>
    <w:qFormat/>
    <w:rsid w:val="009F4F86"/>
    <w:pPr>
      <w:spacing w:line="240" w:lineRule="auto"/>
    </w:pPr>
    <w:rPr>
      <w:iCs/>
      <w:sz w:val="20"/>
      <w:szCs w:val="18"/>
    </w:rPr>
  </w:style>
  <w:style w:type="character" w:styleId="Betoning">
    <w:name w:val="Emphasis"/>
    <w:basedOn w:val="Standardstycketeckensnitt"/>
    <w:uiPriority w:val="20"/>
    <w:qFormat/>
    <w:rsid w:val="009F4F86"/>
    <w:rPr>
      <w:i/>
      <w:iCs/>
      <w:color w:val="auto"/>
    </w:rPr>
  </w:style>
  <w:style w:type="paragraph" w:styleId="Fotnotstext">
    <w:name w:val="footnote text"/>
    <w:basedOn w:val="Normal"/>
    <w:link w:val="FotnotstextChar"/>
    <w:uiPriority w:val="9"/>
    <w:qFormat/>
    <w:rsid w:val="009F4F86"/>
    <w:pPr>
      <w:spacing w:after="0" w:line="240" w:lineRule="auto"/>
    </w:pPr>
    <w:rPr>
      <w:sz w:val="20"/>
      <w:szCs w:val="20"/>
    </w:rPr>
  </w:style>
  <w:style w:type="character" w:customStyle="1" w:styleId="FotnotstextChar">
    <w:name w:val="Fotnotstext Char"/>
    <w:basedOn w:val="Standardstycketeckensnitt"/>
    <w:link w:val="Fotnotstext"/>
    <w:uiPriority w:val="9"/>
    <w:rsid w:val="009F4F86"/>
    <w:rPr>
      <w:rFonts w:eastAsiaTheme="minorEastAsia"/>
      <w:sz w:val="20"/>
      <w:szCs w:val="20"/>
      <w:lang w:val="sv-SE"/>
    </w:rPr>
  </w:style>
  <w:style w:type="paragraph" w:styleId="Brdtext">
    <w:name w:val="Body Text"/>
    <w:basedOn w:val="Normal"/>
    <w:link w:val="BrdtextChar"/>
    <w:unhideWhenUsed/>
    <w:qFormat/>
    <w:rsid w:val="00127850"/>
    <w:pPr>
      <w:spacing w:after="120"/>
    </w:pPr>
  </w:style>
  <w:style w:type="character" w:customStyle="1" w:styleId="BrdtextChar">
    <w:name w:val="Brödtext Char"/>
    <w:basedOn w:val="Standardstycketeckensnitt"/>
    <w:link w:val="Brdtext"/>
    <w:rsid w:val="00127850"/>
    <w:rPr>
      <w:rFonts w:eastAsiaTheme="minorEastAsia"/>
      <w:lang w:val="sv-SE"/>
    </w:rPr>
  </w:style>
  <w:style w:type="character" w:customStyle="1" w:styleId="Rubrik3Char">
    <w:name w:val="Rubrik 3 Char"/>
    <w:aliases w:val="Rubrik 3 onumrerad (Alt+3) Char"/>
    <w:basedOn w:val="Standardstycketeckensnitt"/>
    <w:link w:val="Rubrik3"/>
    <w:uiPriority w:val="2"/>
    <w:rsid w:val="009F4F86"/>
    <w:rPr>
      <w:rFonts w:asciiTheme="majorHAnsi" w:eastAsiaTheme="majorEastAsia" w:hAnsiTheme="majorHAnsi" w:cstheme="majorBidi"/>
      <w:i/>
      <w:sz w:val="24"/>
      <w:szCs w:val="24"/>
      <w:lang w:val="sv-SE"/>
    </w:rPr>
  </w:style>
  <w:style w:type="character" w:customStyle="1" w:styleId="Rubrik4Char">
    <w:name w:val="Rubrik 4 Char"/>
    <w:basedOn w:val="Standardstycketeckensnitt"/>
    <w:link w:val="Rubrik4"/>
    <w:uiPriority w:val="2"/>
    <w:semiHidden/>
    <w:rsid w:val="009F4F86"/>
    <w:rPr>
      <w:rFonts w:asciiTheme="majorHAnsi" w:eastAsiaTheme="majorEastAsia" w:hAnsiTheme="majorHAnsi" w:cstheme="majorBidi"/>
      <w:iCs/>
      <w:lang w:val="sv-SE"/>
    </w:rPr>
  </w:style>
  <w:style w:type="character" w:customStyle="1" w:styleId="Rubrik5Char">
    <w:name w:val="Rubrik 5 Char"/>
    <w:basedOn w:val="Standardstycketeckensnitt"/>
    <w:link w:val="Rubrik5"/>
    <w:uiPriority w:val="9"/>
    <w:semiHidden/>
    <w:rsid w:val="009F4F86"/>
    <w:rPr>
      <w:rFonts w:asciiTheme="majorHAnsi" w:eastAsiaTheme="majorEastAsia" w:hAnsiTheme="majorHAnsi" w:cstheme="majorBidi"/>
      <w:color w:val="404040" w:themeColor="text1" w:themeTint="BF"/>
      <w:lang w:val="sv-SE"/>
    </w:rPr>
  </w:style>
  <w:style w:type="character" w:customStyle="1" w:styleId="Rubrik6Char">
    <w:name w:val="Rubrik 6 Char"/>
    <w:basedOn w:val="Standardstycketeckensnitt"/>
    <w:link w:val="Rubrik6"/>
    <w:uiPriority w:val="9"/>
    <w:semiHidden/>
    <w:rsid w:val="009F4F86"/>
    <w:rPr>
      <w:rFonts w:asciiTheme="majorHAnsi" w:eastAsiaTheme="majorEastAsia" w:hAnsiTheme="majorHAnsi" w:cstheme="majorBidi"/>
      <w:lang w:val="sv-SE"/>
    </w:rPr>
  </w:style>
  <w:style w:type="character" w:customStyle="1" w:styleId="Rubrik7Char">
    <w:name w:val="Rubrik 7 Char"/>
    <w:basedOn w:val="Standardstycketeckensnitt"/>
    <w:link w:val="Rubrik7"/>
    <w:uiPriority w:val="9"/>
    <w:semiHidden/>
    <w:rsid w:val="009F4F86"/>
    <w:rPr>
      <w:rFonts w:asciiTheme="majorHAnsi" w:eastAsiaTheme="majorEastAsia" w:hAnsiTheme="majorHAnsi" w:cstheme="majorBidi"/>
      <w:i/>
      <w:iCs/>
      <w:lang w:val="sv-SE"/>
    </w:rPr>
  </w:style>
  <w:style w:type="character" w:customStyle="1" w:styleId="Rubrik8Char">
    <w:name w:val="Rubrik 8 Char"/>
    <w:basedOn w:val="Standardstycketeckensnitt"/>
    <w:link w:val="Rubrik8"/>
    <w:uiPriority w:val="9"/>
    <w:semiHidden/>
    <w:rsid w:val="009F4F86"/>
    <w:rPr>
      <w:rFonts w:asciiTheme="majorHAnsi" w:eastAsiaTheme="majorEastAsia" w:hAnsiTheme="majorHAnsi" w:cstheme="majorBidi"/>
      <w:color w:val="262626" w:themeColor="text1" w:themeTint="D9"/>
      <w:sz w:val="21"/>
      <w:szCs w:val="21"/>
      <w:lang w:val="sv-SE"/>
    </w:rPr>
  </w:style>
  <w:style w:type="character" w:customStyle="1" w:styleId="Rubrik9Char">
    <w:name w:val="Rubrik 9 Char"/>
    <w:basedOn w:val="Standardstycketeckensnitt"/>
    <w:link w:val="Rubrik9"/>
    <w:uiPriority w:val="9"/>
    <w:semiHidden/>
    <w:rsid w:val="009F4F86"/>
    <w:rPr>
      <w:rFonts w:asciiTheme="majorHAnsi" w:eastAsiaTheme="majorEastAsia" w:hAnsiTheme="majorHAnsi" w:cstheme="majorBidi"/>
      <w:i/>
      <w:iCs/>
      <w:color w:val="262626" w:themeColor="text1" w:themeTint="D9"/>
      <w:sz w:val="21"/>
      <w:szCs w:val="21"/>
      <w:lang w:val="sv-SE"/>
    </w:rPr>
  </w:style>
  <w:style w:type="paragraph" w:customStyle="1" w:styleId="HuvudrubrikAlt0">
    <w:name w:val="Huvudrubrik (Alt+0)"/>
    <w:basedOn w:val="Normal"/>
    <w:next w:val="Normal"/>
    <w:link w:val="HuvudrubrikAlt0Char"/>
    <w:uiPriority w:val="1"/>
    <w:qFormat/>
    <w:rsid w:val="009F4F86"/>
    <w:pPr>
      <w:spacing w:after="480" w:line="240" w:lineRule="auto"/>
      <w:contextualSpacing/>
    </w:pPr>
    <w:rPr>
      <w:b/>
      <w:spacing w:val="5"/>
      <w:sz w:val="32"/>
    </w:rPr>
  </w:style>
  <w:style w:type="character" w:customStyle="1" w:styleId="HuvudrubrikAlt0Char">
    <w:name w:val="Huvudrubrik (Alt+0) Char"/>
    <w:basedOn w:val="Standardstycketeckensnitt"/>
    <w:link w:val="HuvudrubrikAlt0"/>
    <w:uiPriority w:val="1"/>
    <w:rsid w:val="009F4F86"/>
    <w:rPr>
      <w:rFonts w:eastAsiaTheme="minorEastAsia"/>
      <w:b/>
      <w:spacing w:val="5"/>
      <w:sz w:val="32"/>
      <w:lang w:val="sv-SE"/>
    </w:rPr>
  </w:style>
  <w:style w:type="character" w:styleId="Starkbetoning">
    <w:name w:val="Intense Emphasis"/>
    <w:basedOn w:val="Standardstycketeckensnitt"/>
    <w:uiPriority w:val="21"/>
    <w:qFormat/>
    <w:rsid w:val="009F4F86"/>
    <w:rPr>
      <w:b/>
      <w:bCs/>
      <w:i/>
      <w:iCs/>
      <w:color w:val="auto"/>
    </w:rPr>
  </w:style>
  <w:style w:type="paragraph" w:styleId="Starktcitat">
    <w:name w:val="Intense Quote"/>
    <w:basedOn w:val="Normal"/>
    <w:next w:val="Normal"/>
    <w:link w:val="StarktcitatChar"/>
    <w:uiPriority w:val="30"/>
    <w:qFormat/>
    <w:rsid w:val="009F4F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9F4F86"/>
    <w:rPr>
      <w:rFonts w:eastAsiaTheme="minorEastAsia"/>
      <w:i/>
      <w:iCs/>
      <w:color w:val="404040" w:themeColor="text1" w:themeTint="BF"/>
      <w:lang w:val="sv-SE"/>
    </w:rPr>
  </w:style>
  <w:style w:type="character" w:styleId="Starkreferens">
    <w:name w:val="Intense Reference"/>
    <w:basedOn w:val="Standardstycketeckensnitt"/>
    <w:uiPriority w:val="32"/>
    <w:qFormat/>
    <w:rsid w:val="009F4F86"/>
    <w:rPr>
      <w:b/>
      <w:bCs/>
      <w:smallCaps/>
      <w:color w:val="404040" w:themeColor="text1" w:themeTint="BF"/>
      <w:spacing w:val="5"/>
    </w:rPr>
  </w:style>
  <w:style w:type="paragraph" w:customStyle="1" w:styleId="Listabindestreck">
    <w:name w:val="Lista bindestreck"/>
    <w:basedOn w:val="Numreradlista"/>
    <w:uiPriority w:val="6"/>
    <w:qFormat/>
    <w:rsid w:val="009F4F86"/>
    <w:pPr>
      <w:numPr>
        <w:numId w:val="8"/>
      </w:numPr>
      <w:ind w:left="850" w:hanging="850"/>
    </w:pPr>
  </w:style>
  <w:style w:type="paragraph" w:customStyle="1" w:styleId="Rubrik2numrerad">
    <w:name w:val="Rubrik 2 numrerad"/>
    <w:basedOn w:val="Rubrik2"/>
    <w:next w:val="Normal"/>
    <w:link w:val="Rubrik2numreradChar"/>
    <w:uiPriority w:val="3"/>
    <w:unhideWhenUsed/>
    <w:qFormat/>
    <w:rsid w:val="009F4F86"/>
    <w:pPr>
      <w:numPr>
        <w:ilvl w:val="1"/>
        <w:numId w:val="11"/>
      </w:numPr>
    </w:pPr>
  </w:style>
  <w:style w:type="character" w:customStyle="1" w:styleId="Rubrik2numreradChar">
    <w:name w:val="Rubrik 2 numrerad Char"/>
    <w:basedOn w:val="Rubrik2Char"/>
    <w:link w:val="Rubrik2numrerad"/>
    <w:uiPriority w:val="3"/>
    <w:rsid w:val="009F4F86"/>
    <w:rPr>
      <w:rFonts w:asciiTheme="majorHAnsi" w:eastAsiaTheme="majorEastAsia" w:hAnsiTheme="majorHAnsi" w:cstheme="majorBidi"/>
      <w:b/>
      <w:sz w:val="24"/>
      <w:szCs w:val="28"/>
      <w:lang w:val="sv-SE"/>
    </w:rPr>
  </w:style>
  <w:style w:type="paragraph" w:customStyle="1" w:styleId="Numreradbrdtext2AltC">
    <w:name w:val="Numrerad brödtext 2 (Alt+C)"/>
    <w:basedOn w:val="Rubrik2numrerad"/>
    <w:link w:val="Numreradbrdtext2AltCChar"/>
    <w:uiPriority w:val="4"/>
    <w:qFormat/>
    <w:rsid w:val="001324A6"/>
    <w:pPr>
      <w:keepNext w:val="0"/>
      <w:spacing w:before="0" w:after="200"/>
    </w:pPr>
    <w:rPr>
      <w:b w:val="0"/>
      <w:sz w:val="22"/>
    </w:rPr>
  </w:style>
  <w:style w:type="character" w:customStyle="1" w:styleId="Numreradbrdtext2AltCChar">
    <w:name w:val="Numrerad brödtext 2 (Alt+C) Char"/>
    <w:basedOn w:val="Rubrik2Char"/>
    <w:link w:val="Numreradbrdtext2AltC"/>
    <w:uiPriority w:val="4"/>
    <w:rsid w:val="001324A6"/>
    <w:rPr>
      <w:rFonts w:asciiTheme="majorHAnsi" w:eastAsiaTheme="majorEastAsia" w:hAnsiTheme="majorHAnsi" w:cstheme="majorBidi"/>
      <w:b w:val="0"/>
      <w:sz w:val="24"/>
      <w:szCs w:val="28"/>
      <w:lang w:val="sv-SE"/>
    </w:rPr>
  </w:style>
  <w:style w:type="paragraph" w:customStyle="1" w:styleId="Rubrik3numrerad">
    <w:name w:val="Rubrik 3 numrerad"/>
    <w:basedOn w:val="Rubrik3"/>
    <w:next w:val="Normal"/>
    <w:link w:val="Rubrik3numreradChar"/>
    <w:uiPriority w:val="3"/>
    <w:unhideWhenUsed/>
    <w:qFormat/>
    <w:rsid w:val="009F4F86"/>
    <w:pPr>
      <w:numPr>
        <w:ilvl w:val="2"/>
        <w:numId w:val="11"/>
      </w:numPr>
    </w:pPr>
  </w:style>
  <w:style w:type="character" w:customStyle="1" w:styleId="Rubrik3numreradChar">
    <w:name w:val="Rubrik 3 numrerad Char"/>
    <w:basedOn w:val="Rubrik3Char"/>
    <w:link w:val="Rubrik3numrerad"/>
    <w:uiPriority w:val="3"/>
    <w:rsid w:val="009F4F86"/>
    <w:rPr>
      <w:rFonts w:asciiTheme="majorHAnsi" w:eastAsiaTheme="majorEastAsia" w:hAnsiTheme="majorHAnsi" w:cstheme="majorBidi"/>
      <w:i/>
      <w:sz w:val="24"/>
      <w:szCs w:val="24"/>
      <w:lang w:val="sv-SE"/>
    </w:rPr>
  </w:style>
  <w:style w:type="paragraph" w:customStyle="1" w:styleId="Numreradbrdtext3AltD">
    <w:name w:val="Numrerad brödtext 3 (Alt+D)"/>
    <w:basedOn w:val="Rubrik3numrerad"/>
    <w:uiPriority w:val="4"/>
    <w:qFormat/>
    <w:rsid w:val="009F4F86"/>
    <w:pPr>
      <w:keepNext w:val="0"/>
    </w:pPr>
    <w:rPr>
      <w:i w:val="0"/>
      <w:sz w:val="22"/>
    </w:rPr>
  </w:style>
  <w:style w:type="paragraph" w:customStyle="1" w:styleId="Rubrik4numrerad">
    <w:name w:val="Rubrik 4 numrerad"/>
    <w:basedOn w:val="Rubrik4"/>
    <w:next w:val="Normal"/>
    <w:link w:val="Rubrik4numreradChar"/>
    <w:uiPriority w:val="5"/>
    <w:semiHidden/>
    <w:qFormat/>
    <w:rsid w:val="009F4F86"/>
    <w:pPr>
      <w:numPr>
        <w:ilvl w:val="3"/>
        <w:numId w:val="11"/>
      </w:numPr>
    </w:pPr>
  </w:style>
  <w:style w:type="character" w:customStyle="1" w:styleId="Rubrik4numreradChar">
    <w:name w:val="Rubrik 4 numrerad Char"/>
    <w:basedOn w:val="Rubrik4Char"/>
    <w:link w:val="Rubrik4numrerad"/>
    <w:uiPriority w:val="5"/>
    <w:semiHidden/>
    <w:rsid w:val="009F4F86"/>
    <w:rPr>
      <w:rFonts w:asciiTheme="majorHAnsi" w:eastAsiaTheme="majorEastAsia" w:hAnsiTheme="majorHAnsi" w:cstheme="majorBidi"/>
      <w:iCs/>
      <w:lang w:val="sv-SE"/>
    </w:rPr>
  </w:style>
  <w:style w:type="paragraph" w:customStyle="1" w:styleId="Numreradbrdtext4AltE">
    <w:name w:val="Numrerad brödtext 4 (Alt+E)"/>
    <w:basedOn w:val="Rubrik4numrerad"/>
    <w:link w:val="Numreradbrdtext4AltEChar"/>
    <w:uiPriority w:val="4"/>
    <w:qFormat/>
    <w:rsid w:val="009F4F86"/>
    <w:pPr>
      <w:keepNext w:val="0"/>
    </w:pPr>
  </w:style>
  <w:style w:type="character" w:customStyle="1" w:styleId="Numreradbrdtext4AltEChar">
    <w:name w:val="Numrerad brödtext 4 (Alt+E) Char"/>
    <w:basedOn w:val="Rubrik4Char"/>
    <w:link w:val="Numreradbrdtext4AltE"/>
    <w:uiPriority w:val="4"/>
    <w:rsid w:val="009F4F86"/>
    <w:rPr>
      <w:rFonts w:asciiTheme="majorHAnsi" w:eastAsiaTheme="majorEastAsia" w:hAnsiTheme="majorHAnsi" w:cstheme="majorBidi"/>
      <w:iCs/>
      <w:lang w:val="sv-SE"/>
    </w:rPr>
  </w:style>
  <w:style w:type="paragraph" w:customStyle="1" w:styleId="Omslagsrubrik">
    <w:name w:val="Omslagsrubrik"/>
    <w:basedOn w:val="Normal"/>
    <w:next w:val="Normal"/>
    <w:uiPriority w:val="7"/>
    <w:qFormat/>
    <w:rsid w:val="009F4F86"/>
    <w:pPr>
      <w:spacing w:after="480" w:line="240" w:lineRule="auto"/>
      <w:contextualSpacing/>
    </w:pPr>
    <w:rPr>
      <w:rFonts w:asciiTheme="majorHAnsi" w:hAnsiTheme="majorHAnsi"/>
      <w:b/>
      <w:caps/>
      <w:spacing w:val="5"/>
      <w:sz w:val="72"/>
    </w:rPr>
  </w:style>
  <w:style w:type="paragraph" w:customStyle="1" w:styleId="Omslagsunderrubrik">
    <w:name w:val="Omslagsunderrubrik"/>
    <w:basedOn w:val="Omslagsrubrik"/>
    <w:uiPriority w:val="7"/>
    <w:qFormat/>
    <w:rsid w:val="009F4F86"/>
    <w:rPr>
      <w:b w:val="0"/>
      <w:sz w:val="56"/>
    </w:rPr>
  </w:style>
  <w:style w:type="paragraph" w:customStyle="1" w:styleId="Paragraflista">
    <w:name w:val="Paragraflista"/>
    <w:basedOn w:val="Numreradlista"/>
    <w:uiPriority w:val="6"/>
    <w:qFormat/>
    <w:rsid w:val="009F4F86"/>
    <w:pPr>
      <w:numPr>
        <w:numId w:val="9"/>
      </w:numPr>
      <w:ind w:left="850" w:hanging="850"/>
    </w:pPr>
  </w:style>
  <w:style w:type="paragraph" w:styleId="Citat">
    <w:name w:val="Quote"/>
    <w:basedOn w:val="Normal"/>
    <w:next w:val="Normal"/>
    <w:link w:val="CitatChar"/>
    <w:uiPriority w:val="8"/>
    <w:qFormat/>
    <w:rsid w:val="009F4F86"/>
    <w:rPr>
      <w:i/>
      <w:iCs/>
    </w:rPr>
  </w:style>
  <w:style w:type="character" w:customStyle="1" w:styleId="CitatChar">
    <w:name w:val="Citat Char"/>
    <w:basedOn w:val="Standardstycketeckensnitt"/>
    <w:link w:val="Citat"/>
    <w:uiPriority w:val="8"/>
    <w:rsid w:val="009F4F86"/>
    <w:rPr>
      <w:rFonts w:eastAsiaTheme="minorEastAsia"/>
      <w:i/>
      <w:iCs/>
      <w:lang w:val="sv-SE"/>
    </w:rPr>
  </w:style>
  <w:style w:type="paragraph" w:customStyle="1" w:styleId="Romersklista">
    <w:name w:val="Romersk lista"/>
    <w:basedOn w:val="Numreradlista"/>
    <w:uiPriority w:val="6"/>
    <w:qFormat/>
    <w:rsid w:val="009F4F86"/>
    <w:pPr>
      <w:numPr>
        <w:numId w:val="10"/>
      </w:numPr>
      <w:ind w:left="850" w:hanging="850"/>
    </w:pPr>
  </w:style>
  <w:style w:type="paragraph" w:customStyle="1" w:styleId="Rubrik1numrerad">
    <w:name w:val="Rubrik 1 numrerad"/>
    <w:basedOn w:val="Rubrik1"/>
    <w:next w:val="Normal"/>
    <w:link w:val="Rubrik1numreradChar"/>
    <w:uiPriority w:val="3"/>
    <w:qFormat/>
    <w:rsid w:val="009F4F86"/>
    <w:pPr>
      <w:numPr>
        <w:numId w:val="11"/>
      </w:numPr>
    </w:pPr>
  </w:style>
  <w:style w:type="character" w:customStyle="1" w:styleId="Rubrik1numreradChar">
    <w:name w:val="Rubrik 1 numrerad Char"/>
    <w:basedOn w:val="Rubrik1Char"/>
    <w:link w:val="Rubrik1numrerad"/>
    <w:uiPriority w:val="3"/>
    <w:rsid w:val="009F4F86"/>
    <w:rPr>
      <w:rFonts w:asciiTheme="majorHAnsi" w:eastAsiaTheme="majorEastAsia" w:hAnsiTheme="majorHAnsi" w:cstheme="majorBidi"/>
      <w:b/>
      <w:sz w:val="28"/>
      <w:szCs w:val="32"/>
      <w:lang w:val="sv-SE"/>
    </w:rPr>
  </w:style>
  <w:style w:type="character" w:styleId="Stark">
    <w:name w:val="Strong"/>
    <w:basedOn w:val="Standardstycketeckensnitt"/>
    <w:uiPriority w:val="22"/>
    <w:qFormat/>
    <w:rsid w:val="009F4F86"/>
    <w:rPr>
      <w:b/>
      <w:bCs/>
      <w:color w:val="auto"/>
    </w:rPr>
  </w:style>
  <w:style w:type="paragraph" w:styleId="Underrubrik">
    <w:name w:val="Subtitle"/>
    <w:basedOn w:val="Normal"/>
    <w:next w:val="Normal"/>
    <w:link w:val="UnderrubrikChar"/>
    <w:uiPriority w:val="11"/>
    <w:qFormat/>
    <w:rsid w:val="009F4F86"/>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9F4F86"/>
    <w:rPr>
      <w:rFonts w:eastAsiaTheme="minorEastAsia"/>
      <w:color w:val="5A5A5A" w:themeColor="text1" w:themeTint="A5"/>
      <w:spacing w:val="15"/>
      <w:lang w:val="sv-SE"/>
    </w:rPr>
  </w:style>
  <w:style w:type="character" w:styleId="Diskretbetoning">
    <w:name w:val="Subtle Emphasis"/>
    <w:basedOn w:val="Standardstycketeckensnitt"/>
    <w:uiPriority w:val="19"/>
    <w:qFormat/>
    <w:rsid w:val="009F4F86"/>
    <w:rPr>
      <w:i/>
      <w:iCs/>
      <w:color w:val="404040" w:themeColor="text1" w:themeTint="BF"/>
    </w:rPr>
  </w:style>
  <w:style w:type="character" w:styleId="Diskretreferens">
    <w:name w:val="Subtle Reference"/>
    <w:basedOn w:val="Standardstycketeckensnitt"/>
    <w:uiPriority w:val="31"/>
    <w:qFormat/>
    <w:rsid w:val="009F4F86"/>
    <w:rPr>
      <w:smallCaps/>
      <w:color w:val="404040" w:themeColor="text1" w:themeTint="BF"/>
    </w:rPr>
  </w:style>
  <w:style w:type="table" w:customStyle="1" w:styleId="TableGridLight1">
    <w:name w:val="Table Grid Light1"/>
    <w:basedOn w:val="Normaltabell"/>
    <w:uiPriority w:val="40"/>
    <w:rsid w:val="009F4F86"/>
    <w:pPr>
      <w:spacing w:after="0" w:line="240" w:lineRule="auto"/>
    </w:pPr>
    <w:rPr>
      <w:rFonts w:eastAsiaTheme="minorEastAsia"/>
      <w:sz w:val="20"/>
      <w:lang w:val="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utdrag">
    <w:name w:val="Textutdrag"/>
    <w:basedOn w:val="Normal"/>
    <w:uiPriority w:val="8"/>
    <w:qFormat/>
    <w:rsid w:val="009F4F86"/>
    <w:pPr>
      <w:ind w:left="567" w:right="567"/>
      <w:jc w:val="both"/>
    </w:pPr>
    <w:rPr>
      <w:rFonts w:ascii="Arial" w:hAnsi="Arial"/>
      <w:sz w:val="18"/>
    </w:rPr>
  </w:style>
  <w:style w:type="paragraph" w:styleId="Rubrik">
    <w:name w:val="Title"/>
    <w:basedOn w:val="Normal"/>
    <w:next w:val="Normal"/>
    <w:link w:val="RubrikChar"/>
    <w:uiPriority w:val="3"/>
    <w:semiHidden/>
    <w:qFormat/>
    <w:rsid w:val="009F4F86"/>
    <w:pPr>
      <w:spacing w:after="480" w:line="240" w:lineRule="auto"/>
      <w:contextualSpacing/>
    </w:pPr>
    <w:rPr>
      <w:rFonts w:asciiTheme="majorHAnsi" w:eastAsiaTheme="majorEastAsia" w:hAnsiTheme="majorHAnsi" w:cstheme="majorBidi"/>
      <w:b/>
      <w:spacing w:val="5"/>
      <w:sz w:val="32"/>
      <w:szCs w:val="56"/>
    </w:rPr>
  </w:style>
  <w:style w:type="character" w:customStyle="1" w:styleId="RubrikChar">
    <w:name w:val="Rubrik Char"/>
    <w:basedOn w:val="Standardstycketeckensnitt"/>
    <w:link w:val="Rubrik"/>
    <w:uiPriority w:val="3"/>
    <w:semiHidden/>
    <w:rsid w:val="009F4F86"/>
    <w:rPr>
      <w:rFonts w:asciiTheme="majorHAnsi" w:eastAsiaTheme="majorEastAsia" w:hAnsiTheme="majorHAnsi" w:cstheme="majorBidi"/>
      <w:b/>
      <w:spacing w:val="5"/>
      <w:sz w:val="32"/>
      <w:szCs w:val="56"/>
      <w:lang w:val="sv-SE"/>
    </w:rPr>
  </w:style>
  <w:style w:type="table" w:customStyle="1" w:styleId="TableGrid1">
    <w:name w:val="Table Grid1"/>
    <w:basedOn w:val="Normaltabell"/>
    <w:next w:val="Tabellrutnt"/>
    <w:uiPriority w:val="59"/>
    <w:rsid w:val="00C42A61"/>
    <w:pPr>
      <w:spacing w:after="0" w:line="240" w:lineRule="auto"/>
    </w:pPr>
    <w:rPr>
      <w:rFonts w:eastAsia="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065EC0"/>
    <w:pPr>
      <w:spacing w:after="0" w:line="240" w:lineRule="auto"/>
    </w:pPr>
    <w:rPr>
      <w:rFonts w:eastAsia="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50F08"/>
    <w:pPr>
      <w:spacing w:after="160" w:line="259" w:lineRule="auto"/>
      <w:ind w:left="720"/>
      <w:contextualSpacing/>
    </w:pPr>
    <w:rPr>
      <w:rFonts w:eastAsia="Times New Roman" w:cs="Times New Roman"/>
      <w:lang w:val="en-US"/>
    </w:rPr>
  </w:style>
  <w:style w:type="paragraph" w:styleId="Punktlista2">
    <w:name w:val="List Bullet 2"/>
    <w:basedOn w:val="Normal"/>
    <w:uiPriority w:val="99"/>
    <w:qFormat/>
    <w:rsid w:val="00DB2974"/>
    <w:pPr>
      <w:numPr>
        <w:numId w:val="12"/>
      </w:numPr>
      <w:tabs>
        <w:tab w:val="clear" w:pos="643"/>
      </w:tabs>
      <w:ind w:left="1418" w:hanging="567"/>
    </w:pPr>
  </w:style>
  <w:style w:type="paragraph" w:styleId="Normalwebb">
    <w:name w:val="Normal (Web)"/>
    <w:basedOn w:val="Normal"/>
    <w:uiPriority w:val="99"/>
    <w:semiHidden/>
    <w:unhideWhenUsed/>
    <w:rsid w:val="00D55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C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6947">
      <w:bodyDiv w:val="1"/>
      <w:marLeft w:val="0"/>
      <w:marRight w:val="0"/>
      <w:marTop w:val="0"/>
      <w:marBottom w:val="0"/>
      <w:divBdr>
        <w:top w:val="none" w:sz="0" w:space="0" w:color="auto"/>
        <w:left w:val="none" w:sz="0" w:space="0" w:color="auto"/>
        <w:bottom w:val="none" w:sz="0" w:space="0" w:color="auto"/>
        <w:right w:val="none" w:sz="0" w:space="0" w:color="auto"/>
      </w:divBdr>
    </w:div>
    <w:div w:id="448398054">
      <w:bodyDiv w:val="1"/>
      <w:marLeft w:val="0"/>
      <w:marRight w:val="0"/>
      <w:marTop w:val="0"/>
      <w:marBottom w:val="0"/>
      <w:divBdr>
        <w:top w:val="none" w:sz="0" w:space="0" w:color="auto"/>
        <w:left w:val="none" w:sz="0" w:space="0" w:color="auto"/>
        <w:bottom w:val="none" w:sz="0" w:space="0" w:color="auto"/>
        <w:right w:val="none" w:sz="0" w:space="0" w:color="auto"/>
      </w:divBdr>
    </w:div>
    <w:div w:id="560868688">
      <w:bodyDiv w:val="1"/>
      <w:marLeft w:val="0"/>
      <w:marRight w:val="0"/>
      <w:marTop w:val="0"/>
      <w:marBottom w:val="0"/>
      <w:divBdr>
        <w:top w:val="none" w:sz="0" w:space="0" w:color="auto"/>
        <w:left w:val="none" w:sz="0" w:space="0" w:color="auto"/>
        <w:bottom w:val="none" w:sz="0" w:space="0" w:color="auto"/>
        <w:right w:val="none" w:sz="0" w:space="0" w:color="auto"/>
      </w:divBdr>
    </w:div>
    <w:div w:id="2032416894">
      <w:bodyDiv w:val="1"/>
      <w:marLeft w:val="0"/>
      <w:marRight w:val="0"/>
      <w:marTop w:val="0"/>
      <w:marBottom w:val="0"/>
      <w:divBdr>
        <w:top w:val="none" w:sz="0" w:space="0" w:color="auto"/>
        <w:left w:val="none" w:sz="0" w:space="0" w:color="auto"/>
        <w:bottom w:val="none" w:sz="0" w:space="0" w:color="auto"/>
        <w:right w:val="none" w:sz="0" w:space="0" w:color="auto"/>
      </w:divBdr>
    </w:div>
    <w:div w:id="21397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DB2B-6436-4507-9188-D740D59D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3040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vt:lpstr>
      <vt:lpstr/>
    </vt:vector>
  </TitlesOfParts>
  <LinksUpToDate>false</LinksUpToDate>
  <CharactersWithSpaces>3606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2016-01-10T15:46:00Z</cp:lastPrinted>
  <dcterms:created xsi:type="dcterms:W3CDTF">2019-11-26T05:02:00Z</dcterms:created>
  <dcterms:modified xsi:type="dcterms:W3CDTF">2019-12-20T21:23:00Z</dcterms:modified>
</cp:coreProperties>
</file>